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9507" w14:textId="77777777" w:rsidR="00F577B8" w:rsidRDefault="00F577B8" w:rsidP="00F577B8">
      <w:pPr>
        <w:jc w:val="center"/>
        <w:rPr>
          <w:rFonts w:ascii="黑体" w:eastAsia="黑体" w:hAnsi="黑体" w:hint="eastAsia"/>
          <w:sz w:val="52"/>
          <w:szCs w:val="52"/>
        </w:rPr>
      </w:pPr>
    </w:p>
    <w:p w14:paraId="5FAAFDB7" w14:textId="77777777" w:rsidR="00F577B8" w:rsidRDefault="00F577B8" w:rsidP="00F577B8">
      <w:pPr>
        <w:jc w:val="center"/>
        <w:rPr>
          <w:rFonts w:ascii="黑体" w:eastAsia="黑体" w:hAnsi="黑体"/>
          <w:sz w:val="52"/>
          <w:szCs w:val="52"/>
        </w:rPr>
      </w:pPr>
    </w:p>
    <w:p w14:paraId="3DD43CF5" w14:textId="77777777" w:rsidR="00F577B8" w:rsidRDefault="00F577B8" w:rsidP="00F577B8">
      <w:pPr>
        <w:jc w:val="center"/>
        <w:rPr>
          <w:rFonts w:ascii="黑体" w:eastAsia="黑体" w:hAnsi="黑体"/>
          <w:sz w:val="52"/>
          <w:szCs w:val="52"/>
        </w:rPr>
      </w:pPr>
    </w:p>
    <w:p w14:paraId="123356ED" w14:textId="77777777" w:rsidR="00F577B8" w:rsidRDefault="00F577B8" w:rsidP="00F577B8">
      <w:pPr>
        <w:jc w:val="center"/>
        <w:rPr>
          <w:rFonts w:ascii="黑体" w:eastAsia="黑体" w:hAnsi="黑体"/>
          <w:sz w:val="52"/>
          <w:szCs w:val="52"/>
        </w:rPr>
      </w:pPr>
      <w:r>
        <w:rPr>
          <w:rFonts w:ascii="黑体" w:eastAsia="黑体" w:hAnsi="黑体" w:hint="eastAsia"/>
          <w:sz w:val="52"/>
          <w:szCs w:val="52"/>
        </w:rPr>
        <w:t>2</w:t>
      </w:r>
      <w:r>
        <w:rPr>
          <w:rFonts w:ascii="黑体" w:eastAsia="黑体" w:hAnsi="黑体"/>
          <w:sz w:val="52"/>
          <w:szCs w:val="52"/>
        </w:rPr>
        <w:t>0</w:t>
      </w:r>
      <w:r>
        <w:rPr>
          <w:rFonts w:ascii="黑体" w:eastAsia="黑体" w:hAnsi="黑体" w:hint="eastAsia"/>
          <w:sz w:val="52"/>
          <w:szCs w:val="52"/>
        </w:rPr>
        <w:t>21年版</w:t>
      </w:r>
    </w:p>
    <w:p w14:paraId="569A865B" w14:textId="77777777" w:rsidR="00F577B8" w:rsidRDefault="00F577B8" w:rsidP="00F577B8">
      <w:pPr>
        <w:jc w:val="center"/>
        <w:rPr>
          <w:rFonts w:ascii="黑体" w:eastAsia="黑体" w:hAnsi="黑体"/>
          <w:sz w:val="52"/>
          <w:szCs w:val="52"/>
        </w:rPr>
      </w:pPr>
      <w:r>
        <w:rPr>
          <w:rFonts w:ascii="黑体" w:eastAsia="黑体" w:hAnsi="黑体"/>
          <w:sz w:val="52"/>
          <w:szCs w:val="52"/>
        </w:rPr>
        <w:t>全国</w:t>
      </w:r>
      <w:r>
        <w:rPr>
          <w:rFonts w:ascii="黑体" w:eastAsia="黑体" w:hAnsi="黑体" w:hint="eastAsia"/>
          <w:sz w:val="52"/>
          <w:szCs w:val="52"/>
        </w:rPr>
        <w:t>一级</w:t>
      </w:r>
      <w:r>
        <w:rPr>
          <w:rFonts w:ascii="黑体" w:eastAsia="黑体" w:hAnsi="黑体"/>
          <w:sz w:val="52"/>
          <w:szCs w:val="52"/>
        </w:rPr>
        <w:t>造价工程师职业资格</w:t>
      </w:r>
    </w:p>
    <w:p w14:paraId="01213D1C" w14:textId="77777777" w:rsidR="00F577B8" w:rsidRDefault="00F577B8" w:rsidP="00F577B8">
      <w:pPr>
        <w:jc w:val="center"/>
        <w:rPr>
          <w:rFonts w:ascii="黑体" w:eastAsia="黑体" w:hAnsi="黑体"/>
          <w:sz w:val="52"/>
          <w:szCs w:val="52"/>
        </w:rPr>
      </w:pPr>
      <w:r>
        <w:rPr>
          <w:rFonts w:ascii="黑体" w:eastAsia="黑体" w:hAnsi="黑体" w:hint="eastAsia"/>
          <w:sz w:val="52"/>
          <w:szCs w:val="52"/>
        </w:rPr>
        <w:t>考试大纲</w:t>
      </w:r>
    </w:p>
    <w:p w14:paraId="73320BCC" w14:textId="77777777" w:rsidR="00F577B8" w:rsidRDefault="00F577B8" w:rsidP="00F577B8">
      <w:pPr>
        <w:jc w:val="center"/>
        <w:rPr>
          <w:sz w:val="28"/>
          <w:szCs w:val="28"/>
        </w:rPr>
      </w:pPr>
      <w:r>
        <w:rPr>
          <w:rFonts w:hint="eastAsia"/>
          <w:sz w:val="28"/>
          <w:szCs w:val="28"/>
        </w:rPr>
        <w:t>住房城乡建设部、交通运输部、水利部拟定</w:t>
      </w:r>
    </w:p>
    <w:p w14:paraId="61FB8CE4" w14:textId="77777777" w:rsidR="00F577B8" w:rsidRDefault="00F577B8" w:rsidP="00F577B8">
      <w:pPr>
        <w:jc w:val="center"/>
        <w:rPr>
          <w:rFonts w:ascii="黑体" w:eastAsia="黑体" w:hAnsi="黑体" w:hint="eastAsia"/>
          <w:sz w:val="52"/>
          <w:szCs w:val="52"/>
        </w:rPr>
      </w:pPr>
      <w:r>
        <w:rPr>
          <w:rFonts w:hint="eastAsia"/>
          <w:sz w:val="28"/>
          <w:szCs w:val="28"/>
        </w:rPr>
        <w:t>人力资源社会保障部</w:t>
      </w:r>
      <w:r>
        <w:rPr>
          <w:rFonts w:hint="eastAsia"/>
          <w:sz w:val="28"/>
          <w:szCs w:val="28"/>
        </w:rPr>
        <w:t xml:space="preserve"> </w:t>
      </w:r>
      <w:r>
        <w:rPr>
          <w:rFonts w:hint="eastAsia"/>
          <w:sz w:val="28"/>
          <w:szCs w:val="28"/>
        </w:rPr>
        <w:t>审定</w:t>
      </w:r>
    </w:p>
    <w:p w14:paraId="0A58EEE8" w14:textId="77777777" w:rsidR="00F577B8" w:rsidRDefault="00F577B8" w:rsidP="00F577B8">
      <w:pPr>
        <w:jc w:val="center"/>
        <w:rPr>
          <w:rFonts w:ascii="黑体" w:eastAsia="黑体" w:hAnsi="黑体" w:hint="eastAsia"/>
          <w:sz w:val="28"/>
          <w:szCs w:val="28"/>
        </w:rPr>
      </w:pPr>
      <w:r>
        <w:rPr>
          <w:rFonts w:ascii="黑体" w:eastAsia="黑体" w:hAnsi="黑体"/>
          <w:sz w:val="28"/>
          <w:szCs w:val="28"/>
        </w:rPr>
        <w:br w:type="page"/>
      </w:r>
      <w:r>
        <w:rPr>
          <w:rFonts w:ascii="黑体" w:eastAsia="黑体" w:hAnsi="黑体" w:hint="eastAsia"/>
          <w:sz w:val="28"/>
          <w:szCs w:val="28"/>
        </w:rPr>
        <w:lastRenderedPageBreak/>
        <w:t>前 言</w:t>
      </w:r>
    </w:p>
    <w:p w14:paraId="10D1F939" w14:textId="77777777" w:rsidR="00F577B8" w:rsidRDefault="00F577B8" w:rsidP="00F577B8">
      <w:pPr>
        <w:ind w:firstLineChars="200" w:firstLine="560"/>
        <w:rPr>
          <w:rFonts w:hint="eastAsia"/>
          <w:sz w:val="28"/>
          <w:szCs w:val="28"/>
        </w:rPr>
      </w:pPr>
      <w:bookmarkStart w:id="0" w:name="_Hlk520297269"/>
      <w:r>
        <w:rPr>
          <w:rFonts w:hint="eastAsia"/>
          <w:sz w:val="28"/>
          <w:szCs w:val="28"/>
        </w:rPr>
        <w:t>根据</w:t>
      </w:r>
      <w:r>
        <w:rPr>
          <w:sz w:val="28"/>
          <w:szCs w:val="28"/>
        </w:rPr>
        <w:t>人力资源社会保障部</w:t>
      </w:r>
      <w:r>
        <w:rPr>
          <w:rFonts w:hint="eastAsia"/>
          <w:sz w:val="28"/>
          <w:szCs w:val="28"/>
        </w:rPr>
        <w:t>《关于公布国家职业资格目录的通知》（人社部发〔</w:t>
      </w:r>
      <w:r>
        <w:rPr>
          <w:rFonts w:hint="eastAsia"/>
          <w:sz w:val="28"/>
          <w:szCs w:val="28"/>
        </w:rPr>
        <w:t>2017</w:t>
      </w:r>
      <w:r>
        <w:rPr>
          <w:rFonts w:hint="eastAsia"/>
          <w:sz w:val="28"/>
          <w:szCs w:val="28"/>
        </w:rPr>
        <w:t>〕</w:t>
      </w:r>
      <w:r>
        <w:rPr>
          <w:rFonts w:hint="eastAsia"/>
          <w:sz w:val="28"/>
          <w:szCs w:val="28"/>
        </w:rPr>
        <w:t>68</w:t>
      </w:r>
      <w:r>
        <w:rPr>
          <w:rFonts w:hint="eastAsia"/>
          <w:sz w:val="28"/>
          <w:szCs w:val="28"/>
        </w:rPr>
        <w:t>号），住房城乡建设部、交通运输部、水利部、人力资源社会保障部联合印发的《造价工程师职业资格制度规定》和《造价工程师职业资格考试实施办法》（建人〔</w:t>
      </w:r>
      <w:r>
        <w:rPr>
          <w:rFonts w:hint="eastAsia"/>
          <w:sz w:val="28"/>
          <w:szCs w:val="28"/>
        </w:rPr>
        <w:t>2018</w:t>
      </w:r>
      <w:r>
        <w:rPr>
          <w:rFonts w:hint="eastAsia"/>
          <w:sz w:val="28"/>
          <w:szCs w:val="28"/>
        </w:rPr>
        <w:t>〕</w:t>
      </w:r>
      <w:r>
        <w:rPr>
          <w:rFonts w:hint="eastAsia"/>
          <w:sz w:val="28"/>
          <w:szCs w:val="28"/>
        </w:rPr>
        <w:t>67</w:t>
      </w:r>
      <w:r>
        <w:rPr>
          <w:rFonts w:hint="eastAsia"/>
          <w:sz w:val="28"/>
          <w:szCs w:val="28"/>
        </w:rPr>
        <w:t>号），住房和城乡建设部、交通运输部、水利部组织有关专家，在总结以往全国造价工程师职业资格考试大纲实施经验的基础上，制定了《全国一级造价工程师职业资格考试大纲》（</w:t>
      </w:r>
      <w:r>
        <w:rPr>
          <w:rFonts w:hint="eastAsia"/>
          <w:sz w:val="28"/>
          <w:szCs w:val="28"/>
        </w:rPr>
        <w:t>2021</w:t>
      </w:r>
      <w:r>
        <w:rPr>
          <w:rFonts w:hint="eastAsia"/>
          <w:sz w:val="28"/>
          <w:szCs w:val="28"/>
        </w:rPr>
        <w:t>年版），并经人力资源和社会保障部审定。</w:t>
      </w:r>
    </w:p>
    <w:p w14:paraId="6252C95C" w14:textId="77777777" w:rsidR="00F577B8" w:rsidRDefault="00F577B8" w:rsidP="00F577B8">
      <w:pPr>
        <w:ind w:firstLineChars="200" w:firstLine="560"/>
        <w:rPr>
          <w:rFonts w:hint="eastAsia"/>
          <w:sz w:val="28"/>
          <w:szCs w:val="28"/>
        </w:rPr>
      </w:pPr>
      <w:r>
        <w:rPr>
          <w:rFonts w:hint="eastAsia"/>
          <w:sz w:val="28"/>
          <w:szCs w:val="28"/>
        </w:rPr>
        <w:t>本考试大纲是</w:t>
      </w:r>
      <w:r>
        <w:rPr>
          <w:rFonts w:hint="eastAsia"/>
          <w:sz w:val="28"/>
          <w:szCs w:val="28"/>
        </w:rPr>
        <w:t>2021</w:t>
      </w:r>
      <w:r>
        <w:rPr>
          <w:rFonts w:hint="eastAsia"/>
          <w:sz w:val="28"/>
          <w:szCs w:val="28"/>
        </w:rPr>
        <w:t>年及以后一段时期一级造价工程师考试命题和应考人员备考的依据。</w:t>
      </w:r>
    </w:p>
    <w:bookmarkEnd w:id="0"/>
    <w:p w14:paraId="1D03BD78" w14:textId="77777777" w:rsidR="00F577B8" w:rsidRDefault="00F577B8" w:rsidP="00F577B8">
      <w:pPr>
        <w:ind w:firstLineChars="200" w:firstLine="560"/>
        <w:rPr>
          <w:rFonts w:hint="eastAsia"/>
          <w:sz w:val="28"/>
          <w:szCs w:val="28"/>
        </w:rPr>
      </w:pPr>
    </w:p>
    <w:p w14:paraId="33885F6A" w14:textId="77777777" w:rsidR="00F577B8" w:rsidRDefault="00F577B8" w:rsidP="00F577B8">
      <w:pPr>
        <w:ind w:firstLineChars="2000" w:firstLine="5600"/>
        <w:rPr>
          <w:rFonts w:hint="eastAsia"/>
          <w:sz w:val="28"/>
          <w:szCs w:val="28"/>
        </w:rPr>
      </w:pPr>
      <w:r>
        <w:rPr>
          <w:rFonts w:hint="eastAsia"/>
          <w:sz w:val="28"/>
          <w:szCs w:val="28"/>
        </w:rPr>
        <w:t>2021</w:t>
      </w:r>
      <w:r>
        <w:rPr>
          <w:rFonts w:hint="eastAsia"/>
          <w:sz w:val="28"/>
          <w:szCs w:val="28"/>
        </w:rPr>
        <w:t>年</w:t>
      </w:r>
      <w:r>
        <w:rPr>
          <w:rFonts w:hint="eastAsia"/>
          <w:sz w:val="28"/>
          <w:szCs w:val="28"/>
        </w:rPr>
        <w:t>5</w:t>
      </w:r>
      <w:r>
        <w:rPr>
          <w:rFonts w:hint="eastAsia"/>
          <w:sz w:val="28"/>
          <w:szCs w:val="28"/>
        </w:rPr>
        <w:t>月</w:t>
      </w:r>
    </w:p>
    <w:p w14:paraId="11C12F8A" w14:textId="77777777" w:rsidR="00F577B8" w:rsidRDefault="00F577B8" w:rsidP="00F577B8">
      <w:pPr>
        <w:ind w:firstLineChars="200" w:firstLine="560"/>
        <w:rPr>
          <w:rFonts w:hint="eastAsia"/>
          <w:sz w:val="28"/>
          <w:szCs w:val="28"/>
        </w:rPr>
      </w:pPr>
    </w:p>
    <w:p w14:paraId="3B49864B" w14:textId="77777777" w:rsidR="00F577B8" w:rsidRDefault="00F577B8" w:rsidP="00F577B8">
      <w:pPr>
        <w:jc w:val="center"/>
        <w:rPr>
          <w:rFonts w:ascii="宋体" w:hAnsi="宋体" w:hint="eastAsia"/>
          <w:b/>
          <w:sz w:val="32"/>
          <w:szCs w:val="32"/>
        </w:rPr>
      </w:pPr>
      <w:r>
        <w:rPr>
          <w:sz w:val="32"/>
          <w:szCs w:val="32"/>
        </w:rPr>
        <w:br w:type="page"/>
      </w:r>
      <w:r>
        <w:rPr>
          <w:rFonts w:ascii="宋体" w:hAnsi="宋体" w:hint="eastAsia"/>
          <w:b/>
          <w:sz w:val="32"/>
          <w:szCs w:val="32"/>
        </w:rPr>
        <w:lastRenderedPageBreak/>
        <w:t>考 试 说 明</w:t>
      </w:r>
    </w:p>
    <w:p w14:paraId="0EB1B7D3" w14:textId="77777777" w:rsidR="00F577B8" w:rsidRDefault="00F577B8" w:rsidP="00F577B8">
      <w:pPr>
        <w:spacing w:before="100" w:beforeAutospacing="1" w:after="100" w:afterAutospacing="1" w:line="360" w:lineRule="auto"/>
        <w:ind w:firstLineChars="200" w:firstLine="560"/>
        <w:rPr>
          <w:rFonts w:ascii="宋体" w:hAnsi="宋体" w:hint="eastAsia"/>
          <w:sz w:val="28"/>
          <w:szCs w:val="28"/>
        </w:rPr>
      </w:pPr>
      <w:r>
        <w:rPr>
          <w:rFonts w:ascii="宋体" w:hAnsi="宋体" w:hint="eastAsia"/>
          <w:sz w:val="28"/>
          <w:szCs w:val="28"/>
        </w:rPr>
        <w:t>一、全国一级造价工程师职业资格考试分为四个科目：“建设工程造价管理”、“建设工程计价”、“建设工程技术与计量”和“建设工程造价案例分析”。</w:t>
      </w:r>
    </w:p>
    <w:p w14:paraId="52E5E58E" w14:textId="77777777" w:rsidR="00F577B8" w:rsidRDefault="00F577B8" w:rsidP="00F577B8">
      <w:pPr>
        <w:spacing w:before="100" w:beforeAutospacing="1" w:after="100" w:afterAutospacing="1" w:line="360" w:lineRule="auto"/>
        <w:ind w:firstLineChars="200" w:firstLine="560"/>
        <w:rPr>
          <w:rFonts w:ascii="宋体" w:hAnsi="宋体" w:hint="eastAsia"/>
          <w:sz w:val="28"/>
          <w:szCs w:val="28"/>
        </w:rPr>
      </w:pPr>
      <w:r>
        <w:rPr>
          <w:rFonts w:ascii="宋体" w:hAnsi="宋体" w:hint="eastAsia"/>
          <w:sz w:val="28"/>
          <w:szCs w:val="28"/>
        </w:rPr>
        <w:t>以上四个科目分别单独考试、单独计分。在连续的4个考试年度通过全部考试科目，方可获得一级造价工程师职业资格证书。</w:t>
      </w:r>
    </w:p>
    <w:p w14:paraId="58A45280" w14:textId="77777777" w:rsidR="00F577B8" w:rsidRDefault="00F577B8" w:rsidP="00F577B8">
      <w:pPr>
        <w:spacing w:before="100" w:beforeAutospacing="1" w:after="100" w:afterAutospacing="1" w:line="360" w:lineRule="auto"/>
        <w:ind w:firstLineChars="200" w:firstLine="560"/>
        <w:rPr>
          <w:rFonts w:ascii="宋体" w:hAnsi="宋体"/>
          <w:sz w:val="28"/>
          <w:szCs w:val="28"/>
        </w:rPr>
      </w:pPr>
      <w:r>
        <w:rPr>
          <w:rFonts w:ascii="宋体" w:hAnsi="宋体" w:hint="eastAsia"/>
          <w:sz w:val="28"/>
          <w:szCs w:val="28"/>
        </w:rPr>
        <w:t>二、第三科目“建设工程技术与计量”及第四科目“建设工程造价案例分析”分为土木建筑工程、交通运输工程、水利工程、安装工程4个专业类别，</w:t>
      </w:r>
      <w:bookmarkStart w:id="1" w:name="_Hlk528507874"/>
      <w:r>
        <w:rPr>
          <w:rFonts w:ascii="宋体" w:hAnsi="宋体" w:hint="eastAsia"/>
          <w:sz w:val="28"/>
          <w:szCs w:val="28"/>
        </w:rPr>
        <w:t>考生在报名时可根据实际工作需要选择其中一个专业。</w:t>
      </w:r>
      <w:bookmarkEnd w:id="1"/>
    </w:p>
    <w:p w14:paraId="32FDD124" w14:textId="77777777" w:rsidR="00F577B8" w:rsidRDefault="00F577B8" w:rsidP="00F577B8">
      <w:pPr>
        <w:spacing w:before="100" w:beforeAutospacing="1" w:after="100" w:afterAutospacing="1" w:line="360" w:lineRule="auto"/>
        <w:ind w:firstLineChars="200" w:firstLine="560"/>
        <w:rPr>
          <w:rFonts w:ascii="宋体" w:hAnsi="宋体" w:hint="eastAsia"/>
          <w:sz w:val="24"/>
        </w:rPr>
      </w:pPr>
      <w:r>
        <w:rPr>
          <w:rFonts w:ascii="宋体" w:hAnsi="宋体" w:hint="eastAsia"/>
          <w:sz w:val="28"/>
          <w:szCs w:val="28"/>
        </w:rPr>
        <w:t>三、第三科目“建设工程技术与计量”中的交通运输工程、安装工程共性内容为应考人员必考内容，其余为个性内容，作为选学、选考内容。交通运输工程的个性内容分为公路工程（含养护工程）和水运工程两个专业组，安装工程的个性内容分为管道和设备工程、电气和自动化控制工程两个专业组， 应考人员可根据本人意愿选答任一专业组规定数量的试题。</w:t>
      </w:r>
    </w:p>
    <w:p w14:paraId="4E4D2759" w14:textId="77777777" w:rsidR="00F577B8" w:rsidRDefault="00F577B8" w:rsidP="00F577B8">
      <w:pPr>
        <w:ind w:firstLineChars="200" w:firstLine="560"/>
        <w:rPr>
          <w:rFonts w:ascii="宋体" w:hAnsi="宋体" w:hint="eastAsia"/>
          <w:sz w:val="28"/>
          <w:szCs w:val="28"/>
        </w:rPr>
      </w:pPr>
      <w:r>
        <w:rPr>
          <w:rFonts w:ascii="宋体" w:hAnsi="宋体"/>
          <w:sz w:val="28"/>
          <w:szCs w:val="28"/>
        </w:rPr>
        <w:br w:type="page"/>
      </w:r>
      <w:r>
        <w:rPr>
          <w:rFonts w:ascii="宋体" w:hAnsi="宋体" w:hint="eastAsia"/>
          <w:sz w:val="28"/>
          <w:szCs w:val="28"/>
        </w:rPr>
        <w:lastRenderedPageBreak/>
        <w:t>四、各科目考试试题类型及时间。</w:t>
      </w:r>
    </w:p>
    <w:p w14:paraId="00EB4FF0" w14:textId="77777777" w:rsidR="00F577B8" w:rsidRDefault="00F577B8" w:rsidP="00F577B8">
      <w:pPr>
        <w:ind w:firstLineChars="200" w:firstLine="422"/>
        <w:jc w:val="center"/>
        <w:rPr>
          <w:rFonts w:ascii="宋体" w:hAnsi="宋体" w:hint="eastAsia"/>
          <w:b/>
          <w:szCs w:val="21"/>
        </w:rPr>
      </w:pPr>
      <w:r>
        <w:rPr>
          <w:rFonts w:ascii="宋体" w:hAnsi="宋体" w:hint="eastAsia"/>
          <w:b/>
          <w:szCs w:val="21"/>
        </w:rPr>
        <w:t>各科目考试试题类型、时间安排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620"/>
        <w:gridCol w:w="2228"/>
        <w:gridCol w:w="2126"/>
      </w:tblGrid>
      <w:tr w:rsidR="00F577B8" w14:paraId="040CDB62" w14:textId="77777777" w:rsidTr="0053503D">
        <w:trPr>
          <w:trHeight w:val="1079"/>
          <w:jc w:val="center"/>
        </w:trPr>
        <w:tc>
          <w:tcPr>
            <w:tcW w:w="1440" w:type="dxa"/>
          </w:tcPr>
          <w:p w14:paraId="5E664C0E" w14:textId="4E8E2534" w:rsidR="00F577B8" w:rsidRDefault="00F577B8" w:rsidP="0053503D">
            <w:pPr>
              <w:jc w:val="right"/>
              <w:rPr>
                <w:rFonts w:ascii="宋体" w:hAnsi="宋体" w:hint="eastAsia"/>
                <w:szCs w:val="21"/>
              </w:rPr>
            </w:pPr>
            <w:r>
              <w:rPr>
                <w:rFonts w:ascii="宋体" w:hAnsi="宋体" w:hint="eastAsia"/>
                <w:noProof/>
                <w:szCs w:val="21"/>
                <w:lang w:val="en-US" w:eastAsia="zh-CN"/>
              </w:rPr>
              <mc:AlternateContent>
                <mc:Choice Requires="wps">
                  <w:drawing>
                    <wp:anchor distT="0" distB="0" distL="114300" distR="114300" simplePos="0" relativeHeight="251659264" behindDoc="0" locked="0" layoutInCell="1" allowOverlap="1" wp14:anchorId="0844C245" wp14:editId="6F9BFEE2">
                      <wp:simplePos x="0" y="0"/>
                      <wp:positionH relativeFrom="column">
                        <wp:posOffset>-68580</wp:posOffset>
                      </wp:positionH>
                      <wp:positionV relativeFrom="paragraph">
                        <wp:posOffset>-6350</wp:posOffset>
                      </wp:positionV>
                      <wp:extent cx="914400" cy="792480"/>
                      <wp:effectExtent l="6985" t="6350" r="1206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7924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195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66.6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"/>
                  </w:pict>
                </mc:Fallback>
              </mc:AlternateContent>
            </w:r>
            <w:r>
              <w:rPr>
                <w:rFonts w:ascii="宋体" w:hAnsi="宋体" w:hint="eastAsia"/>
                <w:szCs w:val="21"/>
              </w:rPr>
              <w:t>科目      名称</w:t>
            </w:r>
          </w:p>
          <w:p w14:paraId="158092D3" w14:textId="77777777" w:rsidR="00F577B8" w:rsidRDefault="00F577B8" w:rsidP="0053503D">
            <w:pPr>
              <w:tabs>
                <w:tab w:val="right" w:pos="1224"/>
              </w:tabs>
              <w:rPr>
                <w:rFonts w:ascii="宋体" w:hAnsi="宋体" w:hint="eastAsia"/>
                <w:szCs w:val="21"/>
              </w:rPr>
            </w:pPr>
            <w:r>
              <w:rPr>
                <w:rFonts w:ascii="宋体" w:hAnsi="宋体" w:hint="eastAsia"/>
                <w:szCs w:val="21"/>
              </w:rPr>
              <w:t>项目</w:t>
            </w:r>
          </w:p>
          <w:p w14:paraId="008D7083" w14:textId="77777777" w:rsidR="00F577B8" w:rsidRDefault="00F577B8" w:rsidP="0053503D">
            <w:pPr>
              <w:tabs>
                <w:tab w:val="right" w:pos="1224"/>
              </w:tabs>
              <w:rPr>
                <w:rFonts w:ascii="宋体" w:hAnsi="宋体" w:hint="eastAsia"/>
                <w:szCs w:val="21"/>
              </w:rPr>
            </w:pPr>
            <w:r>
              <w:rPr>
                <w:rFonts w:ascii="宋体" w:hAnsi="宋体" w:hint="eastAsia"/>
                <w:szCs w:val="21"/>
              </w:rPr>
              <w:t>名称</w:t>
            </w:r>
            <w:r>
              <w:rPr>
                <w:rFonts w:ascii="宋体" w:hAnsi="宋体"/>
                <w:szCs w:val="21"/>
              </w:rPr>
              <w:tab/>
            </w:r>
            <w:r>
              <w:rPr>
                <w:rFonts w:ascii="宋体" w:hAnsi="宋体" w:hint="eastAsia"/>
                <w:szCs w:val="21"/>
              </w:rPr>
              <w:t xml:space="preserve">        </w:t>
            </w:r>
          </w:p>
        </w:tc>
        <w:tc>
          <w:tcPr>
            <w:tcW w:w="1620" w:type="dxa"/>
            <w:vAlign w:val="center"/>
          </w:tcPr>
          <w:p w14:paraId="4D220C7C" w14:textId="77777777" w:rsidR="00F577B8" w:rsidRDefault="00F577B8" w:rsidP="0053503D">
            <w:pPr>
              <w:jc w:val="center"/>
              <w:rPr>
                <w:rFonts w:ascii="宋体" w:hAnsi="宋体" w:hint="eastAsia"/>
                <w:szCs w:val="21"/>
              </w:rPr>
            </w:pPr>
            <w:r>
              <w:rPr>
                <w:rFonts w:ascii="宋体" w:hAnsi="宋体" w:hint="eastAsia"/>
                <w:szCs w:val="21"/>
              </w:rPr>
              <w:t>建设工程造价管理</w:t>
            </w:r>
          </w:p>
        </w:tc>
        <w:tc>
          <w:tcPr>
            <w:tcW w:w="1620" w:type="dxa"/>
            <w:vAlign w:val="center"/>
          </w:tcPr>
          <w:p w14:paraId="2E45C20C" w14:textId="77777777" w:rsidR="00F577B8" w:rsidRDefault="00F577B8" w:rsidP="0053503D">
            <w:pPr>
              <w:jc w:val="center"/>
              <w:rPr>
                <w:rFonts w:ascii="宋体" w:hAnsi="宋体" w:hint="eastAsia"/>
                <w:szCs w:val="21"/>
              </w:rPr>
            </w:pPr>
            <w:r>
              <w:rPr>
                <w:rFonts w:ascii="宋体" w:hAnsi="宋体" w:hint="eastAsia"/>
                <w:szCs w:val="21"/>
              </w:rPr>
              <w:t>建设工程计价</w:t>
            </w:r>
          </w:p>
        </w:tc>
        <w:tc>
          <w:tcPr>
            <w:tcW w:w="2228" w:type="dxa"/>
            <w:vAlign w:val="center"/>
          </w:tcPr>
          <w:p w14:paraId="453212DC" w14:textId="77777777" w:rsidR="00F577B8" w:rsidRDefault="00F577B8" w:rsidP="0053503D">
            <w:pPr>
              <w:jc w:val="center"/>
              <w:rPr>
                <w:rFonts w:ascii="宋体" w:hAnsi="宋体" w:hint="eastAsia"/>
                <w:szCs w:val="21"/>
              </w:rPr>
            </w:pPr>
            <w:r>
              <w:rPr>
                <w:rFonts w:ascii="宋体" w:hAnsi="宋体" w:hint="eastAsia"/>
                <w:szCs w:val="21"/>
              </w:rPr>
              <w:t>建设工程技术与计量（土木建筑工程、交通运输工程、水利工程、安装工程）</w:t>
            </w:r>
          </w:p>
        </w:tc>
        <w:tc>
          <w:tcPr>
            <w:tcW w:w="2126" w:type="dxa"/>
            <w:vAlign w:val="center"/>
          </w:tcPr>
          <w:p w14:paraId="2D0A6D38" w14:textId="77777777" w:rsidR="00F577B8" w:rsidRDefault="00F577B8" w:rsidP="0053503D">
            <w:pPr>
              <w:jc w:val="center"/>
              <w:rPr>
                <w:rFonts w:ascii="宋体" w:hAnsi="宋体" w:hint="eastAsia"/>
                <w:szCs w:val="21"/>
              </w:rPr>
            </w:pPr>
            <w:r>
              <w:rPr>
                <w:rFonts w:ascii="宋体" w:hAnsi="宋体" w:hint="eastAsia"/>
                <w:szCs w:val="21"/>
              </w:rPr>
              <w:t>建设工程造价案例分析（土木建筑工程、交通运输工程、水利工程、安装工程）</w:t>
            </w:r>
          </w:p>
        </w:tc>
      </w:tr>
      <w:tr w:rsidR="00F577B8" w14:paraId="2F2B94C4" w14:textId="77777777" w:rsidTr="0053503D">
        <w:trPr>
          <w:trHeight w:val="764"/>
          <w:jc w:val="center"/>
        </w:trPr>
        <w:tc>
          <w:tcPr>
            <w:tcW w:w="1440" w:type="dxa"/>
          </w:tcPr>
          <w:p w14:paraId="7C48F080" w14:textId="77777777" w:rsidR="00F577B8" w:rsidRDefault="00F577B8" w:rsidP="0053503D">
            <w:pPr>
              <w:jc w:val="center"/>
              <w:rPr>
                <w:rFonts w:ascii="宋体" w:hAnsi="宋体" w:hint="eastAsia"/>
                <w:szCs w:val="21"/>
              </w:rPr>
            </w:pPr>
            <w:r>
              <w:rPr>
                <w:rFonts w:ascii="宋体" w:hAnsi="宋体" w:hint="eastAsia"/>
                <w:szCs w:val="21"/>
              </w:rPr>
              <w:t>考试时间 （小时）</w:t>
            </w:r>
          </w:p>
        </w:tc>
        <w:tc>
          <w:tcPr>
            <w:tcW w:w="1620" w:type="dxa"/>
            <w:vAlign w:val="center"/>
          </w:tcPr>
          <w:p w14:paraId="153F5DA8" w14:textId="77777777" w:rsidR="00F577B8" w:rsidRDefault="00F577B8" w:rsidP="0053503D">
            <w:pPr>
              <w:jc w:val="center"/>
              <w:rPr>
                <w:szCs w:val="21"/>
              </w:rPr>
            </w:pPr>
            <w:r>
              <w:rPr>
                <w:szCs w:val="21"/>
              </w:rPr>
              <w:t>2.5</w:t>
            </w:r>
          </w:p>
        </w:tc>
        <w:tc>
          <w:tcPr>
            <w:tcW w:w="1620" w:type="dxa"/>
            <w:vAlign w:val="center"/>
          </w:tcPr>
          <w:p w14:paraId="3AF8B2F3" w14:textId="77777777" w:rsidR="00F577B8" w:rsidRDefault="00F577B8" w:rsidP="0053503D">
            <w:pPr>
              <w:jc w:val="center"/>
              <w:rPr>
                <w:rFonts w:hint="eastAsia"/>
                <w:szCs w:val="21"/>
              </w:rPr>
            </w:pPr>
            <w:r>
              <w:rPr>
                <w:szCs w:val="21"/>
              </w:rPr>
              <w:t>2.5</w:t>
            </w:r>
          </w:p>
        </w:tc>
        <w:tc>
          <w:tcPr>
            <w:tcW w:w="2228" w:type="dxa"/>
            <w:vAlign w:val="center"/>
          </w:tcPr>
          <w:p w14:paraId="71F5E19A" w14:textId="77777777" w:rsidR="00F577B8" w:rsidRDefault="00F577B8" w:rsidP="0053503D">
            <w:pPr>
              <w:jc w:val="center"/>
              <w:rPr>
                <w:rFonts w:hint="eastAsia"/>
                <w:szCs w:val="21"/>
              </w:rPr>
            </w:pPr>
            <w:r>
              <w:rPr>
                <w:rFonts w:hint="eastAsia"/>
                <w:szCs w:val="21"/>
              </w:rPr>
              <w:t>2.5</w:t>
            </w:r>
          </w:p>
        </w:tc>
        <w:tc>
          <w:tcPr>
            <w:tcW w:w="2126" w:type="dxa"/>
            <w:vAlign w:val="center"/>
          </w:tcPr>
          <w:p w14:paraId="00DCBC2C" w14:textId="77777777" w:rsidR="00F577B8" w:rsidRDefault="00F577B8" w:rsidP="0053503D">
            <w:pPr>
              <w:jc w:val="center"/>
              <w:rPr>
                <w:rFonts w:hint="eastAsia"/>
                <w:szCs w:val="21"/>
              </w:rPr>
            </w:pPr>
            <w:r>
              <w:rPr>
                <w:rFonts w:hint="eastAsia"/>
                <w:szCs w:val="21"/>
              </w:rPr>
              <w:t>4</w:t>
            </w:r>
          </w:p>
        </w:tc>
      </w:tr>
      <w:tr w:rsidR="00F577B8" w14:paraId="569EF873" w14:textId="77777777" w:rsidTr="0053503D">
        <w:trPr>
          <w:jc w:val="center"/>
        </w:trPr>
        <w:tc>
          <w:tcPr>
            <w:tcW w:w="1440" w:type="dxa"/>
          </w:tcPr>
          <w:p w14:paraId="35F6E032" w14:textId="77777777" w:rsidR="00F577B8" w:rsidRDefault="00F577B8" w:rsidP="0053503D">
            <w:pPr>
              <w:jc w:val="center"/>
              <w:rPr>
                <w:rFonts w:ascii="宋体" w:hAnsi="宋体" w:hint="eastAsia"/>
                <w:szCs w:val="21"/>
              </w:rPr>
            </w:pPr>
            <w:r>
              <w:rPr>
                <w:rFonts w:ascii="宋体" w:hAnsi="宋体" w:hint="eastAsia"/>
                <w:szCs w:val="21"/>
              </w:rPr>
              <w:t>满分记分</w:t>
            </w:r>
          </w:p>
        </w:tc>
        <w:tc>
          <w:tcPr>
            <w:tcW w:w="1620" w:type="dxa"/>
            <w:vAlign w:val="center"/>
          </w:tcPr>
          <w:p w14:paraId="5B03BDF5" w14:textId="77777777" w:rsidR="00F577B8" w:rsidRDefault="00F577B8" w:rsidP="0053503D">
            <w:pPr>
              <w:jc w:val="center"/>
              <w:rPr>
                <w:rFonts w:hint="eastAsia"/>
                <w:szCs w:val="21"/>
              </w:rPr>
            </w:pPr>
            <w:r>
              <w:rPr>
                <w:rFonts w:hint="eastAsia"/>
                <w:szCs w:val="21"/>
              </w:rPr>
              <w:t>100</w:t>
            </w:r>
          </w:p>
        </w:tc>
        <w:tc>
          <w:tcPr>
            <w:tcW w:w="1620" w:type="dxa"/>
            <w:vAlign w:val="center"/>
          </w:tcPr>
          <w:p w14:paraId="399B55CB" w14:textId="77777777" w:rsidR="00F577B8" w:rsidRDefault="00F577B8" w:rsidP="0053503D">
            <w:pPr>
              <w:jc w:val="center"/>
              <w:rPr>
                <w:rFonts w:hint="eastAsia"/>
                <w:szCs w:val="21"/>
              </w:rPr>
            </w:pPr>
            <w:r>
              <w:rPr>
                <w:szCs w:val="21"/>
              </w:rPr>
              <w:t>100</w:t>
            </w:r>
          </w:p>
        </w:tc>
        <w:tc>
          <w:tcPr>
            <w:tcW w:w="2228" w:type="dxa"/>
            <w:vAlign w:val="center"/>
          </w:tcPr>
          <w:p w14:paraId="173714E8" w14:textId="77777777" w:rsidR="00F577B8" w:rsidRDefault="00F577B8" w:rsidP="0053503D">
            <w:pPr>
              <w:jc w:val="center"/>
              <w:rPr>
                <w:rFonts w:hint="eastAsia"/>
                <w:szCs w:val="21"/>
              </w:rPr>
            </w:pPr>
            <w:r>
              <w:rPr>
                <w:rFonts w:hint="eastAsia"/>
                <w:szCs w:val="21"/>
              </w:rPr>
              <w:t>100</w:t>
            </w:r>
          </w:p>
        </w:tc>
        <w:tc>
          <w:tcPr>
            <w:tcW w:w="2126" w:type="dxa"/>
            <w:vAlign w:val="center"/>
          </w:tcPr>
          <w:p w14:paraId="3729B8B0" w14:textId="77777777" w:rsidR="00F577B8" w:rsidRDefault="00F577B8" w:rsidP="0053503D">
            <w:pPr>
              <w:jc w:val="center"/>
              <w:rPr>
                <w:rFonts w:hint="eastAsia"/>
                <w:szCs w:val="21"/>
              </w:rPr>
            </w:pPr>
            <w:r>
              <w:rPr>
                <w:rFonts w:hint="eastAsia"/>
                <w:szCs w:val="21"/>
              </w:rPr>
              <w:t>1</w:t>
            </w:r>
            <w:r>
              <w:rPr>
                <w:szCs w:val="21"/>
              </w:rPr>
              <w:t>2</w:t>
            </w:r>
            <w:r>
              <w:rPr>
                <w:rFonts w:hint="eastAsia"/>
                <w:szCs w:val="21"/>
              </w:rPr>
              <w:t>0</w:t>
            </w:r>
          </w:p>
        </w:tc>
      </w:tr>
      <w:tr w:rsidR="00F577B8" w14:paraId="2ECDA058" w14:textId="77777777" w:rsidTr="0053503D">
        <w:trPr>
          <w:trHeight w:val="385"/>
          <w:jc w:val="center"/>
        </w:trPr>
        <w:tc>
          <w:tcPr>
            <w:tcW w:w="1440" w:type="dxa"/>
            <w:vAlign w:val="center"/>
          </w:tcPr>
          <w:p w14:paraId="2BAE3CAE" w14:textId="77777777" w:rsidR="00F577B8" w:rsidRDefault="00F577B8" w:rsidP="0053503D">
            <w:pPr>
              <w:jc w:val="center"/>
              <w:rPr>
                <w:rFonts w:ascii="宋体" w:hAnsi="宋体" w:hint="eastAsia"/>
                <w:szCs w:val="21"/>
              </w:rPr>
            </w:pPr>
            <w:r>
              <w:rPr>
                <w:rFonts w:ascii="宋体" w:hAnsi="宋体" w:hint="eastAsia"/>
                <w:szCs w:val="21"/>
              </w:rPr>
              <w:t>试题类型</w:t>
            </w:r>
          </w:p>
        </w:tc>
        <w:tc>
          <w:tcPr>
            <w:tcW w:w="1620" w:type="dxa"/>
            <w:vAlign w:val="center"/>
          </w:tcPr>
          <w:p w14:paraId="565A9E13" w14:textId="77777777" w:rsidR="00F577B8" w:rsidRDefault="00F577B8" w:rsidP="0053503D">
            <w:pPr>
              <w:jc w:val="center"/>
              <w:rPr>
                <w:rFonts w:ascii="宋体" w:hAnsi="宋体" w:hint="eastAsia"/>
                <w:szCs w:val="21"/>
              </w:rPr>
            </w:pPr>
            <w:r>
              <w:rPr>
                <w:rFonts w:ascii="宋体" w:hAnsi="宋体" w:hint="eastAsia"/>
                <w:szCs w:val="21"/>
              </w:rPr>
              <w:t>客观题</w:t>
            </w:r>
          </w:p>
        </w:tc>
        <w:tc>
          <w:tcPr>
            <w:tcW w:w="1620" w:type="dxa"/>
            <w:vAlign w:val="center"/>
          </w:tcPr>
          <w:p w14:paraId="6D6F27F3" w14:textId="77777777" w:rsidR="00F577B8" w:rsidRDefault="00F577B8" w:rsidP="0053503D">
            <w:pPr>
              <w:jc w:val="center"/>
              <w:rPr>
                <w:rFonts w:ascii="宋体" w:hAnsi="宋体" w:hint="eastAsia"/>
                <w:szCs w:val="21"/>
              </w:rPr>
            </w:pPr>
            <w:r>
              <w:rPr>
                <w:rFonts w:ascii="宋体" w:hAnsi="宋体" w:hint="eastAsia"/>
                <w:szCs w:val="21"/>
              </w:rPr>
              <w:t>客观题</w:t>
            </w:r>
          </w:p>
        </w:tc>
        <w:tc>
          <w:tcPr>
            <w:tcW w:w="2228" w:type="dxa"/>
            <w:vAlign w:val="center"/>
          </w:tcPr>
          <w:p w14:paraId="5C5C8871" w14:textId="77777777" w:rsidR="00F577B8" w:rsidRDefault="00F577B8" w:rsidP="0053503D">
            <w:pPr>
              <w:jc w:val="center"/>
              <w:rPr>
                <w:rFonts w:ascii="宋体" w:hAnsi="宋体" w:hint="eastAsia"/>
                <w:szCs w:val="21"/>
              </w:rPr>
            </w:pPr>
            <w:r>
              <w:rPr>
                <w:rFonts w:ascii="宋体" w:hAnsi="宋体" w:hint="eastAsia"/>
                <w:szCs w:val="21"/>
              </w:rPr>
              <w:t>客观题</w:t>
            </w:r>
          </w:p>
        </w:tc>
        <w:tc>
          <w:tcPr>
            <w:tcW w:w="2126" w:type="dxa"/>
            <w:vAlign w:val="center"/>
          </w:tcPr>
          <w:p w14:paraId="64EB37EE" w14:textId="77777777" w:rsidR="00F577B8" w:rsidRDefault="00F577B8" w:rsidP="0053503D">
            <w:pPr>
              <w:jc w:val="center"/>
              <w:rPr>
                <w:rFonts w:ascii="宋体" w:hAnsi="宋体" w:hint="eastAsia"/>
                <w:szCs w:val="21"/>
              </w:rPr>
            </w:pPr>
            <w:r>
              <w:rPr>
                <w:rFonts w:ascii="宋体" w:hAnsi="宋体" w:hint="eastAsia"/>
                <w:szCs w:val="21"/>
              </w:rPr>
              <w:t>主观题</w:t>
            </w:r>
          </w:p>
        </w:tc>
      </w:tr>
    </w:tbl>
    <w:p w14:paraId="218D259D" w14:textId="77777777" w:rsidR="00F577B8" w:rsidRDefault="00F577B8" w:rsidP="00F577B8">
      <w:pPr>
        <w:ind w:firstLineChars="200" w:firstLine="420"/>
        <w:rPr>
          <w:rFonts w:ascii="宋体" w:hAnsi="宋体"/>
          <w:szCs w:val="21"/>
        </w:rPr>
      </w:pPr>
      <w:r>
        <w:rPr>
          <w:rFonts w:ascii="宋体" w:hAnsi="宋体" w:hint="eastAsia"/>
          <w:szCs w:val="21"/>
        </w:rPr>
        <w:t>说明：客观题指单项选择题、多项选择题等题型，主观题指问答题、计算题等题型。</w:t>
      </w:r>
    </w:p>
    <w:p w14:paraId="3EE8C31D" w14:textId="77777777" w:rsidR="00F577B8" w:rsidRDefault="00F577B8" w:rsidP="00F577B8">
      <w:pPr>
        <w:ind w:firstLineChars="200" w:firstLine="422"/>
        <w:jc w:val="center"/>
        <w:rPr>
          <w:rFonts w:ascii="宋体" w:hAnsi="宋体" w:hint="eastAsia"/>
          <w:b/>
          <w:szCs w:val="21"/>
        </w:rPr>
      </w:pPr>
    </w:p>
    <w:p w14:paraId="02920987" w14:textId="77777777" w:rsidR="00F577B8" w:rsidRDefault="00F577B8" w:rsidP="00F577B8">
      <w:pPr>
        <w:ind w:firstLineChars="200" w:firstLine="422"/>
        <w:jc w:val="center"/>
        <w:rPr>
          <w:rFonts w:ascii="宋体" w:hAnsi="宋体" w:hint="eastAsia"/>
          <w:b/>
          <w:szCs w:val="21"/>
        </w:rPr>
      </w:pPr>
    </w:p>
    <w:p w14:paraId="3784394A" w14:textId="77777777" w:rsidR="00F577B8" w:rsidRDefault="00F577B8" w:rsidP="00F577B8">
      <w:pPr>
        <w:ind w:firstLineChars="200" w:firstLine="422"/>
        <w:jc w:val="center"/>
        <w:rPr>
          <w:rFonts w:ascii="宋体" w:hAnsi="宋体" w:hint="eastAsia"/>
          <w:b/>
          <w:szCs w:val="21"/>
        </w:rPr>
      </w:pPr>
    </w:p>
    <w:p w14:paraId="66969D08" w14:textId="77777777" w:rsidR="00F577B8" w:rsidRDefault="00F577B8" w:rsidP="00F577B8">
      <w:pPr>
        <w:ind w:firstLineChars="200" w:firstLine="422"/>
        <w:jc w:val="center"/>
        <w:rPr>
          <w:rFonts w:ascii="宋体" w:hAnsi="宋体" w:hint="eastAsia"/>
          <w:b/>
          <w:szCs w:val="21"/>
        </w:rPr>
      </w:pPr>
    </w:p>
    <w:p w14:paraId="3B1321E2" w14:textId="77777777" w:rsidR="00F577B8" w:rsidRDefault="00F577B8" w:rsidP="00F577B8">
      <w:pPr>
        <w:ind w:firstLineChars="200" w:firstLine="422"/>
        <w:jc w:val="center"/>
        <w:rPr>
          <w:rFonts w:ascii="宋体" w:hAnsi="宋体" w:hint="eastAsia"/>
          <w:b/>
          <w:szCs w:val="21"/>
        </w:rPr>
      </w:pPr>
    </w:p>
    <w:p w14:paraId="6807BD1B" w14:textId="77777777" w:rsidR="00F577B8" w:rsidRDefault="00F577B8" w:rsidP="00F577B8">
      <w:pPr>
        <w:ind w:firstLineChars="200" w:firstLine="422"/>
        <w:jc w:val="center"/>
        <w:rPr>
          <w:rFonts w:ascii="宋体" w:hAnsi="宋体" w:hint="eastAsia"/>
          <w:b/>
          <w:szCs w:val="21"/>
        </w:rPr>
      </w:pPr>
    </w:p>
    <w:p w14:paraId="0BEEA521" w14:textId="77777777" w:rsidR="00F577B8" w:rsidRDefault="00F577B8" w:rsidP="00F577B8">
      <w:pPr>
        <w:ind w:firstLineChars="200" w:firstLine="422"/>
        <w:jc w:val="center"/>
        <w:rPr>
          <w:rFonts w:ascii="宋体" w:hAnsi="宋体" w:hint="eastAsia"/>
          <w:b/>
          <w:szCs w:val="21"/>
        </w:rPr>
      </w:pPr>
      <w:r>
        <w:rPr>
          <w:rFonts w:ascii="宋体" w:hAnsi="宋体" w:hint="eastAsia"/>
          <w:b/>
          <w:szCs w:val="21"/>
        </w:rPr>
        <w:t>一级造价工程师年度考试时间安排</w:t>
      </w:r>
    </w:p>
    <w:tbl>
      <w:tblPr>
        <w:tblW w:w="0" w:type="auto"/>
        <w:jc w:val="center"/>
        <w:tblLayout w:type="fixed"/>
        <w:tblLook w:val="0000" w:firstRow="0" w:lastRow="0" w:firstColumn="0" w:lastColumn="0" w:noHBand="0" w:noVBand="0"/>
      </w:tblPr>
      <w:tblGrid>
        <w:gridCol w:w="456"/>
        <w:gridCol w:w="1344"/>
        <w:gridCol w:w="4500"/>
        <w:gridCol w:w="1620"/>
      </w:tblGrid>
      <w:tr w:rsidR="00F577B8" w14:paraId="0CA2549F" w14:textId="77777777" w:rsidTr="0053503D">
        <w:trPr>
          <w:trHeight w:val="315"/>
          <w:jc w:val="center"/>
        </w:trPr>
        <w:tc>
          <w:tcPr>
            <w:tcW w:w="456" w:type="dxa"/>
            <w:tcBorders>
              <w:top w:val="single" w:sz="4" w:space="0" w:color="auto"/>
              <w:left w:val="single" w:sz="4" w:space="0" w:color="auto"/>
              <w:bottom w:val="nil"/>
              <w:right w:val="single" w:sz="4" w:space="0" w:color="auto"/>
            </w:tcBorders>
            <w:vAlign w:val="center"/>
          </w:tcPr>
          <w:p w14:paraId="5D41A12D"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 xml:space="preserve">　</w:t>
            </w:r>
          </w:p>
        </w:tc>
        <w:tc>
          <w:tcPr>
            <w:tcW w:w="1344" w:type="dxa"/>
            <w:vMerge w:val="restart"/>
            <w:tcBorders>
              <w:top w:val="single" w:sz="4" w:space="0" w:color="auto"/>
              <w:left w:val="single" w:sz="4" w:space="0" w:color="auto"/>
              <w:bottom w:val="single" w:sz="4" w:space="0" w:color="000000"/>
              <w:right w:val="single" w:sz="4" w:space="0" w:color="auto"/>
            </w:tcBorders>
            <w:vAlign w:val="center"/>
          </w:tcPr>
          <w:p w14:paraId="39D13269"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每年十月    的中、下旬</w:t>
            </w:r>
          </w:p>
        </w:tc>
        <w:tc>
          <w:tcPr>
            <w:tcW w:w="4500" w:type="dxa"/>
            <w:tcBorders>
              <w:top w:val="single" w:sz="4" w:space="0" w:color="auto"/>
              <w:left w:val="nil"/>
              <w:bottom w:val="nil"/>
              <w:right w:val="single" w:sz="4" w:space="0" w:color="auto"/>
            </w:tcBorders>
          </w:tcPr>
          <w:p w14:paraId="2987B1AD"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上午：</w:t>
            </w:r>
            <w:r>
              <w:rPr>
                <w:kern w:val="0"/>
                <w:sz w:val="24"/>
              </w:rPr>
              <w:t>9:00</w:t>
            </w:r>
            <w:r>
              <w:rPr>
                <w:rFonts w:ascii="宋体" w:hAnsi="宋体" w:cs="宋体" w:hint="eastAsia"/>
                <w:kern w:val="0"/>
                <w:sz w:val="24"/>
              </w:rPr>
              <w:t>～</w:t>
            </w:r>
            <w:r>
              <w:rPr>
                <w:kern w:val="0"/>
                <w:sz w:val="24"/>
              </w:rPr>
              <w:t xml:space="preserve">11:30 </w:t>
            </w:r>
            <w:r>
              <w:rPr>
                <w:rFonts w:ascii="宋体" w:hAnsi="宋体" w:cs="宋体" w:hint="eastAsia"/>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14:paraId="55B7F0EB"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 xml:space="preserve"> 备   注</w:t>
            </w:r>
          </w:p>
        </w:tc>
      </w:tr>
      <w:tr w:rsidR="00F577B8" w14:paraId="297C352C" w14:textId="77777777" w:rsidTr="0053503D">
        <w:trPr>
          <w:trHeight w:val="285"/>
          <w:jc w:val="center"/>
        </w:trPr>
        <w:tc>
          <w:tcPr>
            <w:tcW w:w="456" w:type="dxa"/>
            <w:tcBorders>
              <w:top w:val="nil"/>
              <w:left w:val="single" w:sz="4" w:space="0" w:color="auto"/>
              <w:bottom w:val="nil"/>
              <w:right w:val="single" w:sz="4" w:space="0" w:color="auto"/>
            </w:tcBorders>
            <w:vAlign w:val="center"/>
          </w:tcPr>
          <w:p w14:paraId="4A9504CB"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 xml:space="preserve">　</w:t>
            </w:r>
          </w:p>
        </w:tc>
        <w:tc>
          <w:tcPr>
            <w:tcW w:w="1344" w:type="dxa"/>
            <w:vMerge/>
            <w:tcBorders>
              <w:top w:val="single" w:sz="4" w:space="0" w:color="auto"/>
              <w:left w:val="single" w:sz="4" w:space="0" w:color="auto"/>
              <w:bottom w:val="single" w:sz="4" w:space="0" w:color="000000"/>
              <w:right w:val="single" w:sz="4" w:space="0" w:color="auto"/>
            </w:tcBorders>
            <w:vAlign w:val="center"/>
          </w:tcPr>
          <w:p w14:paraId="51E5BFF4" w14:textId="77777777" w:rsidR="00F577B8" w:rsidRDefault="00F577B8" w:rsidP="0053503D">
            <w:pPr>
              <w:widowControl/>
              <w:jc w:val="left"/>
              <w:rPr>
                <w:rFonts w:ascii="宋体" w:hAnsi="宋体" w:cs="宋体"/>
                <w:kern w:val="0"/>
                <w:sz w:val="24"/>
              </w:rPr>
            </w:pPr>
          </w:p>
        </w:tc>
        <w:tc>
          <w:tcPr>
            <w:tcW w:w="4500" w:type="dxa"/>
            <w:tcBorders>
              <w:top w:val="nil"/>
              <w:left w:val="nil"/>
              <w:bottom w:val="nil"/>
              <w:right w:val="single" w:sz="4" w:space="0" w:color="auto"/>
            </w:tcBorders>
            <w:vAlign w:val="center"/>
          </w:tcPr>
          <w:p w14:paraId="7601D62B"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 xml:space="preserve">   </w:t>
            </w:r>
            <w:r>
              <w:rPr>
                <w:rFonts w:ascii="宋体" w:hAnsi="宋体" w:hint="eastAsia"/>
                <w:szCs w:val="21"/>
              </w:rPr>
              <w:t>建设工程造价管理</w:t>
            </w:r>
          </w:p>
        </w:tc>
        <w:tc>
          <w:tcPr>
            <w:tcW w:w="1620" w:type="dxa"/>
            <w:vMerge w:val="restart"/>
            <w:tcBorders>
              <w:top w:val="nil"/>
              <w:left w:val="nil"/>
              <w:right w:val="single" w:sz="4" w:space="0" w:color="auto"/>
            </w:tcBorders>
          </w:tcPr>
          <w:p w14:paraId="3F822A5B" w14:textId="77777777" w:rsidR="00F577B8" w:rsidRDefault="00F577B8" w:rsidP="0053503D">
            <w:pPr>
              <w:widowControl/>
              <w:rPr>
                <w:rFonts w:ascii="宋体" w:hAnsi="宋体" w:cs="宋体"/>
                <w:kern w:val="0"/>
                <w:sz w:val="24"/>
              </w:rPr>
            </w:pPr>
            <w:r>
              <w:rPr>
                <w:rFonts w:ascii="宋体" w:hAnsi="宋体" w:cs="宋体" w:hint="eastAsia"/>
                <w:kern w:val="0"/>
                <w:sz w:val="24"/>
              </w:rPr>
              <w:t xml:space="preserve">　</w:t>
            </w:r>
          </w:p>
          <w:p w14:paraId="7F9FACE9" w14:textId="77777777" w:rsidR="00F577B8" w:rsidRDefault="00F577B8" w:rsidP="0053503D">
            <w:pPr>
              <w:widowControl/>
              <w:rPr>
                <w:rFonts w:ascii="宋体" w:hAnsi="宋体" w:cs="宋体" w:hint="eastAsia"/>
                <w:kern w:val="0"/>
                <w:sz w:val="24"/>
              </w:rPr>
            </w:pPr>
          </w:p>
          <w:p w14:paraId="2BB96E44" w14:textId="77777777" w:rsidR="00F577B8" w:rsidRDefault="00F577B8" w:rsidP="0053503D">
            <w:pPr>
              <w:widowControl/>
              <w:rPr>
                <w:rFonts w:ascii="宋体" w:hAnsi="宋体" w:cs="宋体"/>
                <w:kern w:val="0"/>
                <w:sz w:val="24"/>
              </w:rPr>
            </w:pPr>
            <w:r>
              <w:rPr>
                <w:rFonts w:ascii="宋体" w:hAnsi="宋体" w:cs="宋体" w:hint="eastAsia"/>
                <w:kern w:val="0"/>
                <w:sz w:val="24"/>
              </w:rPr>
              <w:t>每年考试具体时间，请注意人事考试部门的相关通知。</w:t>
            </w:r>
          </w:p>
          <w:p w14:paraId="03C7F7DB" w14:textId="77777777" w:rsidR="00F577B8" w:rsidRDefault="00F577B8" w:rsidP="0053503D">
            <w:pPr>
              <w:rPr>
                <w:rFonts w:ascii="宋体" w:hAnsi="宋体" w:cs="宋体"/>
                <w:kern w:val="0"/>
                <w:sz w:val="24"/>
              </w:rPr>
            </w:pPr>
            <w:r>
              <w:rPr>
                <w:rFonts w:ascii="宋体" w:hAnsi="宋体" w:cs="宋体" w:hint="eastAsia"/>
                <w:kern w:val="0"/>
                <w:sz w:val="24"/>
              </w:rPr>
              <w:t xml:space="preserve">　</w:t>
            </w:r>
          </w:p>
        </w:tc>
      </w:tr>
      <w:tr w:rsidR="00F577B8" w14:paraId="519BF3E7" w14:textId="77777777" w:rsidTr="0053503D">
        <w:trPr>
          <w:trHeight w:val="315"/>
          <w:jc w:val="center"/>
        </w:trPr>
        <w:tc>
          <w:tcPr>
            <w:tcW w:w="456" w:type="dxa"/>
            <w:tcBorders>
              <w:top w:val="nil"/>
              <w:left w:val="single" w:sz="4" w:space="0" w:color="auto"/>
              <w:bottom w:val="nil"/>
              <w:right w:val="single" w:sz="4" w:space="0" w:color="auto"/>
            </w:tcBorders>
            <w:vAlign w:val="center"/>
          </w:tcPr>
          <w:p w14:paraId="1D109DB2" w14:textId="77777777" w:rsidR="00F577B8" w:rsidRDefault="00F577B8" w:rsidP="0053503D">
            <w:pPr>
              <w:widowControl/>
              <w:jc w:val="center"/>
              <w:rPr>
                <w:rFonts w:ascii="宋体" w:hAnsi="宋体" w:cs="宋体" w:hint="eastAsia"/>
                <w:kern w:val="0"/>
                <w:sz w:val="24"/>
              </w:rPr>
            </w:pPr>
            <w:r>
              <w:rPr>
                <w:rFonts w:ascii="宋体" w:hAnsi="宋体" w:cs="宋体" w:hint="eastAsia"/>
                <w:kern w:val="0"/>
                <w:sz w:val="24"/>
              </w:rPr>
              <w:t>造</w:t>
            </w:r>
          </w:p>
        </w:tc>
        <w:tc>
          <w:tcPr>
            <w:tcW w:w="1344" w:type="dxa"/>
            <w:vMerge/>
            <w:tcBorders>
              <w:top w:val="single" w:sz="4" w:space="0" w:color="auto"/>
              <w:left w:val="single" w:sz="4" w:space="0" w:color="auto"/>
              <w:bottom w:val="single" w:sz="4" w:space="0" w:color="000000"/>
              <w:right w:val="single" w:sz="4" w:space="0" w:color="auto"/>
            </w:tcBorders>
            <w:vAlign w:val="center"/>
          </w:tcPr>
          <w:p w14:paraId="217E7ECC" w14:textId="77777777" w:rsidR="00F577B8" w:rsidRDefault="00F577B8" w:rsidP="0053503D">
            <w:pPr>
              <w:widowControl/>
              <w:jc w:val="left"/>
              <w:rPr>
                <w:rFonts w:ascii="宋体" w:hAnsi="宋体" w:cs="宋体"/>
                <w:kern w:val="0"/>
                <w:sz w:val="24"/>
              </w:rPr>
            </w:pPr>
          </w:p>
        </w:tc>
        <w:tc>
          <w:tcPr>
            <w:tcW w:w="4500" w:type="dxa"/>
            <w:tcBorders>
              <w:top w:val="nil"/>
              <w:left w:val="nil"/>
              <w:bottom w:val="nil"/>
              <w:right w:val="single" w:sz="4" w:space="0" w:color="auto"/>
            </w:tcBorders>
            <w:vAlign w:val="center"/>
          </w:tcPr>
          <w:p w14:paraId="0CD31661"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下午：</w:t>
            </w:r>
            <w:r>
              <w:rPr>
                <w:kern w:val="0"/>
                <w:sz w:val="24"/>
              </w:rPr>
              <w:t>2:</w:t>
            </w:r>
            <w:r>
              <w:rPr>
                <w:rFonts w:hint="eastAsia"/>
                <w:kern w:val="0"/>
                <w:sz w:val="24"/>
              </w:rPr>
              <w:t>00</w:t>
            </w:r>
            <w:r>
              <w:rPr>
                <w:rFonts w:ascii="宋体" w:hAnsi="宋体" w:cs="宋体" w:hint="eastAsia"/>
                <w:kern w:val="0"/>
                <w:sz w:val="24"/>
              </w:rPr>
              <w:t>～</w:t>
            </w:r>
            <w:r>
              <w:rPr>
                <w:kern w:val="0"/>
                <w:sz w:val="24"/>
              </w:rPr>
              <w:t>4</w:t>
            </w:r>
            <w:r>
              <w:rPr>
                <w:rFonts w:hint="eastAsia"/>
                <w:kern w:val="0"/>
                <w:sz w:val="24"/>
              </w:rPr>
              <w:t>:30</w:t>
            </w:r>
            <w:r>
              <w:rPr>
                <w:rFonts w:ascii="宋体" w:hAnsi="宋体" w:cs="宋体" w:hint="eastAsia"/>
                <w:kern w:val="0"/>
                <w:sz w:val="24"/>
              </w:rPr>
              <w:t xml:space="preserve"> </w:t>
            </w:r>
          </w:p>
        </w:tc>
        <w:tc>
          <w:tcPr>
            <w:tcW w:w="1620" w:type="dxa"/>
            <w:vMerge/>
            <w:tcBorders>
              <w:left w:val="nil"/>
              <w:right w:val="single" w:sz="4" w:space="0" w:color="auto"/>
            </w:tcBorders>
            <w:vAlign w:val="center"/>
          </w:tcPr>
          <w:p w14:paraId="190E388B" w14:textId="77777777" w:rsidR="00F577B8" w:rsidRDefault="00F577B8" w:rsidP="0053503D">
            <w:pPr>
              <w:jc w:val="center"/>
              <w:rPr>
                <w:rFonts w:ascii="宋体" w:hAnsi="宋体" w:cs="宋体"/>
                <w:kern w:val="0"/>
                <w:sz w:val="24"/>
              </w:rPr>
            </w:pPr>
          </w:p>
        </w:tc>
      </w:tr>
      <w:tr w:rsidR="00F577B8" w14:paraId="11A4AFA4" w14:textId="77777777" w:rsidTr="0053503D">
        <w:trPr>
          <w:trHeight w:val="285"/>
          <w:jc w:val="center"/>
        </w:trPr>
        <w:tc>
          <w:tcPr>
            <w:tcW w:w="456" w:type="dxa"/>
            <w:tcBorders>
              <w:top w:val="nil"/>
              <w:left w:val="single" w:sz="4" w:space="0" w:color="auto"/>
              <w:bottom w:val="nil"/>
              <w:right w:val="single" w:sz="4" w:space="0" w:color="auto"/>
            </w:tcBorders>
            <w:vAlign w:val="center"/>
          </w:tcPr>
          <w:p w14:paraId="66E8C2BA"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价</w:t>
            </w:r>
          </w:p>
        </w:tc>
        <w:tc>
          <w:tcPr>
            <w:tcW w:w="1344" w:type="dxa"/>
            <w:vMerge/>
            <w:tcBorders>
              <w:top w:val="single" w:sz="4" w:space="0" w:color="auto"/>
              <w:left w:val="single" w:sz="4" w:space="0" w:color="auto"/>
              <w:bottom w:val="single" w:sz="4" w:space="0" w:color="000000"/>
              <w:right w:val="single" w:sz="4" w:space="0" w:color="auto"/>
            </w:tcBorders>
            <w:vAlign w:val="center"/>
          </w:tcPr>
          <w:p w14:paraId="0A83434C" w14:textId="77777777" w:rsidR="00F577B8" w:rsidRDefault="00F577B8" w:rsidP="0053503D">
            <w:pPr>
              <w:widowControl/>
              <w:jc w:val="left"/>
              <w:rPr>
                <w:rFonts w:ascii="宋体" w:hAnsi="宋体" w:cs="宋体"/>
                <w:kern w:val="0"/>
                <w:sz w:val="24"/>
              </w:rPr>
            </w:pPr>
          </w:p>
        </w:tc>
        <w:tc>
          <w:tcPr>
            <w:tcW w:w="4500" w:type="dxa"/>
            <w:tcBorders>
              <w:top w:val="nil"/>
              <w:left w:val="nil"/>
              <w:bottom w:val="single" w:sz="4" w:space="0" w:color="auto"/>
              <w:right w:val="single" w:sz="4" w:space="0" w:color="auto"/>
            </w:tcBorders>
            <w:vAlign w:val="center"/>
          </w:tcPr>
          <w:p w14:paraId="68B97966"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 xml:space="preserve">   </w:t>
            </w:r>
            <w:r>
              <w:rPr>
                <w:rFonts w:ascii="宋体" w:hAnsi="宋体" w:hint="eastAsia"/>
                <w:szCs w:val="21"/>
              </w:rPr>
              <w:t>建设工程计价</w:t>
            </w:r>
          </w:p>
        </w:tc>
        <w:tc>
          <w:tcPr>
            <w:tcW w:w="1620" w:type="dxa"/>
            <w:vMerge/>
            <w:tcBorders>
              <w:left w:val="nil"/>
              <w:right w:val="single" w:sz="4" w:space="0" w:color="auto"/>
            </w:tcBorders>
            <w:vAlign w:val="center"/>
          </w:tcPr>
          <w:p w14:paraId="2E732023" w14:textId="77777777" w:rsidR="00F577B8" w:rsidRDefault="00F577B8" w:rsidP="0053503D">
            <w:pPr>
              <w:jc w:val="center"/>
              <w:rPr>
                <w:rFonts w:ascii="宋体" w:hAnsi="宋体" w:cs="宋体"/>
                <w:kern w:val="0"/>
                <w:sz w:val="24"/>
              </w:rPr>
            </w:pPr>
          </w:p>
        </w:tc>
      </w:tr>
      <w:tr w:rsidR="00F577B8" w14:paraId="5DEADDE1" w14:textId="77777777" w:rsidTr="0053503D">
        <w:trPr>
          <w:trHeight w:val="315"/>
          <w:jc w:val="center"/>
        </w:trPr>
        <w:tc>
          <w:tcPr>
            <w:tcW w:w="456" w:type="dxa"/>
            <w:tcBorders>
              <w:top w:val="nil"/>
              <w:left w:val="single" w:sz="4" w:space="0" w:color="auto"/>
              <w:bottom w:val="nil"/>
              <w:right w:val="single" w:sz="4" w:space="0" w:color="auto"/>
            </w:tcBorders>
            <w:vAlign w:val="center"/>
          </w:tcPr>
          <w:p w14:paraId="75F2E0A5"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工</w:t>
            </w:r>
          </w:p>
        </w:tc>
        <w:tc>
          <w:tcPr>
            <w:tcW w:w="1344" w:type="dxa"/>
            <w:vMerge w:val="restart"/>
            <w:tcBorders>
              <w:top w:val="nil"/>
              <w:left w:val="single" w:sz="4" w:space="0" w:color="auto"/>
              <w:bottom w:val="single" w:sz="4" w:space="0" w:color="000000"/>
              <w:right w:val="single" w:sz="4" w:space="0" w:color="auto"/>
            </w:tcBorders>
            <w:vAlign w:val="center"/>
          </w:tcPr>
          <w:p w14:paraId="01A11162"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每年十月    的中、下旬</w:t>
            </w:r>
          </w:p>
        </w:tc>
        <w:tc>
          <w:tcPr>
            <w:tcW w:w="4500" w:type="dxa"/>
            <w:tcBorders>
              <w:top w:val="nil"/>
              <w:left w:val="nil"/>
              <w:bottom w:val="nil"/>
              <w:right w:val="single" w:sz="4" w:space="0" w:color="auto"/>
            </w:tcBorders>
          </w:tcPr>
          <w:p w14:paraId="1B247E66"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上午：</w:t>
            </w:r>
            <w:r>
              <w:rPr>
                <w:kern w:val="0"/>
                <w:sz w:val="24"/>
              </w:rPr>
              <w:t>9:00</w:t>
            </w:r>
            <w:r>
              <w:rPr>
                <w:rFonts w:ascii="宋体" w:hAnsi="宋体" w:cs="宋体" w:hint="eastAsia"/>
                <w:kern w:val="0"/>
                <w:sz w:val="24"/>
              </w:rPr>
              <w:t>～</w:t>
            </w:r>
            <w:r>
              <w:rPr>
                <w:kern w:val="0"/>
                <w:sz w:val="24"/>
              </w:rPr>
              <w:t xml:space="preserve">11:30 </w:t>
            </w:r>
            <w:r>
              <w:rPr>
                <w:rFonts w:ascii="宋体" w:hAnsi="宋体" w:cs="宋体" w:hint="eastAsia"/>
                <w:kern w:val="0"/>
                <w:sz w:val="24"/>
              </w:rPr>
              <w:t xml:space="preserve">                   </w:t>
            </w:r>
          </w:p>
        </w:tc>
        <w:tc>
          <w:tcPr>
            <w:tcW w:w="1620" w:type="dxa"/>
            <w:vMerge/>
            <w:tcBorders>
              <w:left w:val="nil"/>
              <w:right w:val="single" w:sz="4" w:space="0" w:color="auto"/>
            </w:tcBorders>
            <w:vAlign w:val="center"/>
          </w:tcPr>
          <w:p w14:paraId="6211BF75" w14:textId="77777777" w:rsidR="00F577B8" w:rsidRDefault="00F577B8" w:rsidP="0053503D">
            <w:pPr>
              <w:jc w:val="center"/>
              <w:rPr>
                <w:rFonts w:ascii="宋体" w:hAnsi="宋体" w:cs="宋体"/>
                <w:kern w:val="0"/>
                <w:sz w:val="24"/>
              </w:rPr>
            </w:pPr>
          </w:p>
        </w:tc>
      </w:tr>
      <w:tr w:rsidR="00F577B8" w14:paraId="549A0AC2" w14:textId="77777777" w:rsidTr="0053503D">
        <w:trPr>
          <w:trHeight w:val="285"/>
          <w:jc w:val="center"/>
        </w:trPr>
        <w:tc>
          <w:tcPr>
            <w:tcW w:w="456" w:type="dxa"/>
            <w:tcBorders>
              <w:top w:val="nil"/>
              <w:left w:val="single" w:sz="4" w:space="0" w:color="auto"/>
              <w:bottom w:val="nil"/>
              <w:right w:val="single" w:sz="4" w:space="0" w:color="auto"/>
            </w:tcBorders>
            <w:vAlign w:val="center"/>
          </w:tcPr>
          <w:p w14:paraId="164EF854"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程</w:t>
            </w:r>
          </w:p>
        </w:tc>
        <w:tc>
          <w:tcPr>
            <w:tcW w:w="1344" w:type="dxa"/>
            <w:vMerge/>
            <w:tcBorders>
              <w:top w:val="nil"/>
              <w:left w:val="single" w:sz="4" w:space="0" w:color="auto"/>
              <w:bottom w:val="single" w:sz="4" w:space="0" w:color="000000"/>
              <w:right w:val="single" w:sz="4" w:space="0" w:color="auto"/>
            </w:tcBorders>
            <w:vAlign w:val="center"/>
          </w:tcPr>
          <w:p w14:paraId="6E995E18" w14:textId="77777777" w:rsidR="00F577B8" w:rsidRDefault="00F577B8" w:rsidP="0053503D">
            <w:pPr>
              <w:widowControl/>
              <w:jc w:val="left"/>
              <w:rPr>
                <w:rFonts w:ascii="宋体" w:hAnsi="宋体" w:cs="宋体"/>
                <w:kern w:val="0"/>
                <w:sz w:val="24"/>
              </w:rPr>
            </w:pPr>
          </w:p>
        </w:tc>
        <w:tc>
          <w:tcPr>
            <w:tcW w:w="4500" w:type="dxa"/>
            <w:tcBorders>
              <w:top w:val="nil"/>
              <w:left w:val="nil"/>
              <w:bottom w:val="nil"/>
              <w:right w:val="single" w:sz="4" w:space="0" w:color="auto"/>
            </w:tcBorders>
            <w:vAlign w:val="center"/>
          </w:tcPr>
          <w:p w14:paraId="0CBBA5AC"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 xml:space="preserve">    建设工程技术与计量</w:t>
            </w:r>
            <w:r>
              <w:rPr>
                <w:rFonts w:ascii="宋体" w:hAnsi="宋体" w:hint="eastAsia"/>
                <w:szCs w:val="21"/>
              </w:rPr>
              <w:t>（土木建筑工程、交通运输工程、水利工程、安装工程）</w:t>
            </w:r>
          </w:p>
        </w:tc>
        <w:tc>
          <w:tcPr>
            <w:tcW w:w="1620" w:type="dxa"/>
            <w:vMerge/>
            <w:tcBorders>
              <w:left w:val="nil"/>
              <w:right w:val="single" w:sz="4" w:space="0" w:color="auto"/>
            </w:tcBorders>
            <w:vAlign w:val="center"/>
          </w:tcPr>
          <w:p w14:paraId="15CF8124" w14:textId="77777777" w:rsidR="00F577B8" w:rsidRDefault="00F577B8" w:rsidP="0053503D">
            <w:pPr>
              <w:jc w:val="center"/>
              <w:rPr>
                <w:rFonts w:ascii="宋体" w:hAnsi="宋体" w:cs="宋体"/>
                <w:kern w:val="0"/>
                <w:sz w:val="24"/>
              </w:rPr>
            </w:pPr>
          </w:p>
        </w:tc>
      </w:tr>
      <w:tr w:rsidR="00F577B8" w14:paraId="3DC88823" w14:textId="77777777" w:rsidTr="0053503D">
        <w:trPr>
          <w:trHeight w:val="315"/>
          <w:jc w:val="center"/>
        </w:trPr>
        <w:tc>
          <w:tcPr>
            <w:tcW w:w="456" w:type="dxa"/>
            <w:tcBorders>
              <w:top w:val="nil"/>
              <w:left w:val="single" w:sz="4" w:space="0" w:color="auto"/>
              <w:bottom w:val="nil"/>
              <w:right w:val="single" w:sz="4" w:space="0" w:color="auto"/>
            </w:tcBorders>
            <w:vAlign w:val="center"/>
          </w:tcPr>
          <w:p w14:paraId="349B95A9"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师</w:t>
            </w:r>
          </w:p>
        </w:tc>
        <w:tc>
          <w:tcPr>
            <w:tcW w:w="1344" w:type="dxa"/>
            <w:vMerge/>
            <w:tcBorders>
              <w:top w:val="nil"/>
              <w:left w:val="single" w:sz="4" w:space="0" w:color="auto"/>
              <w:bottom w:val="single" w:sz="4" w:space="0" w:color="000000"/>
              <w:right w:val="single" w:sz="4" w:space="0" w:color="auto"/>
            </w:tcBorders>
            <w:vAlign w:val="center"/>
          </w:tcPr>
          <w:p w14:paraId="4FC93E6C" w14:textId="77777777" w:rsidR="00F577B8" w:rsidRDefault="00F577B8" w:rsidP="0053503D">
            <w:pPr>
              <w:widowControl/>
              <w:jc w:val="left"/>
              <w:rPr>
                <w:rFonts w:ascii="宋体" w:hAnsi="宋体" w:cs="宋体"/>
                <w:kern w:val="0"/>
                <w:sz w:val="24"/>
              </w:rPr>
            </w:pPr>
          </w:p>
        </w:tc>
        <w:tc>
          <w:tcPr>
            <w:tcW w:w="4500" w:type="dxa"/>
            <w:tcBorders>
              <w:top w:val="nil"/>
              <w:left w:val="nil"/>
              <w:bottom w:val="nil"/>
              <w:right w:val="single" w:sz="4" w:space="0" w:color="auto"/>
            </w:tcBorders>
            <w:vAlign w:val="center"/>
          </w:tcPr>
          <w:p w14:paraId="766CA0C1"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下午：</w:t>
            </w:r>
            <w:r>
              <w:rPr>
                <w:kern w:val="0"/>
                <w:sz w:val="24"/>
              </w:rPr>
              <w:t>2:00</w:t>
            </w:r>
            <w:r>
              <w:rPr>
                <w:rFonts w:ascii="宋体" w:hAnsi="宋体" w:cs="宋体" w:hint="eastAsia"/>
                <w:kern w:val="0"/>
                <w:sz w:val="24"/>
              </w:rPr>
              <w:t>～</w:t>
            </w:r>
            <w:r>
              <w:rPr>
                <w:rFonts w:hint="eastAsia"/>
                <w:kern w:val="0"/>
                <w:sz w:val="24"/>
              </w:rPr>
              <w:t>6</w:t>
            </w:r>
            <w:r>
              <w:rPr>
                <w:kern w:val="0"/>
                <w:sz w:val="24"/>
              </w:rPr>
              <w:t>:</w:t>
            </w:r>
            <w:r>
              <w:rPr>
                <w:rFonts w:hint="eastAsia"/>
                <w:kern w:val="0"/>
                <w:sz w:val="24"/>
              </w:rPr>
              <w:t>0</w:t>
            </w:r>
            <w:r>
              <w:rPr>
                <w:kern w:val="0"/>
                <w:sz w:val="24"/>
              </w:rPr>
              <w:t xml:space="preserve">0 </w:t>
            </w:r>
            <w:r>
              <w:rPr>
                <w:rFonts w:ascii="宋体" w:hAnsi="宋体" w:cs="宋体" w:hint="eastAsia"/>
                <w:kern w:val="0"/>
                <w:sz w:val="24"/>
              </w:rPr>
              <w:t xml:space="preserve"> </w:t>
            </w:r>
          </w:p>
        </w:tc>
        <w:tc>
          <w:tcPr>
            <w:tcW w:w="1620" w:type="dxa"/>
            <w:vMerge/>
            <w:tcBorders>
              <w:left w:val="nil"/>
              <w:right w:val="single" w:sz="4" w:space="0" w:color="auto"/>
            </w:tcBorders>
            <w:vAlign w:val="center"/>
          </w:tcPr>
          <w:p w14:paraId="405FFF0E" w14:textId="77777777" w:rsidR="00F577B8" w:rsidRDefault="00F577B8" w:rsidP="0053503D">
            <w:pPr>
              <w:jc w:val="center"/>
              <w:rPr>
                <w:rFonts w:ascii="宋体" w:hAnsi="宋体" w:cs="宋体"/>
                <w:kern w:val="0"/>
                <w:sz w:val="24"/>
              </w:rPr>
            </w:pPr>
          </w:p>
        </w:tc>
      </w:tr>
      <w:tr w:rsidR="00F577B8" w14:paraId="68BEB6A1" w14:textId="77777777" w:rsidTr="0053503D">
        <w:trPr>
          <w:trHeight w:val="285"/>
          <w:jc w:val="center"/>
        </w:trPr>
        <w:tc>
          <w:tcPr>
            <w:tcW w:w="456" w:type="dxa"/>
            <w:tcBorders>
              <w:top w:val="nil"/>
              <w:left w:val="single" w:sz="4" w:space="0" w:color="auto"/>
              <w:bottom w:val="single" w:sz="4" w:space="0" w:color="auto"/>
              <w:right w:val="single" w:sz="4" w:space="0" w:color="auto"/>
            </w:tcBorders>
            <w:vAlign w:val="center"/>
          </w:tcPr>
          <w:p w14:paraId="511B8E91" w14:textId="77777777" w:rsidR="00F577B8" w:rsidRDefault="00F577B8" w:rsidP="0053503D">
            <w:pPr>
              <w:widowControl/>
              <w:jc w:val="center"/>
              <w:rPr>
                <w:rFonts w:ascii="宋体" w:hAnsi="宋体" w:cs="宋体"/>
                <w:kern w:val="0"/>
                <w:sz w:val="24"/>
              </w:rPr>
            </w:pPr>
            <w:r>
              <w:rPr>
                <w:rFonts w:ascii="宋体" w:hAnsi="宋体" w:cs="宋体" w:hint="eastAsia"/>
                <w:kern w:val="0"/>
                <w:sz w:val="24"/>
              </w:rPr>
              <w:t xml:space="preserve">　</w:t>
            </w:r>
          </w:p>
        </w:tc>
        <w:tc>
          <w:tcPr>
            <w:tcW w:w="1344" w:type="dxa"/>
            <w:vMerge/>
            <w:tcBorders>
              <w:top w:val="nil"/>
              <w:left w:val="single" w:sz="4" w:space="0" w:color="auto"/>
              <w:bottom w:val="single" w:sz="4" w:space="0" w:color="000000"/>
              <w:right w:val="single" w:sz="4" w:space="0" w:color="auto"/>
            </w:tcBorders>
            <w:vAlign w:val="center"/>
          </w:tcPr>
          <w:p w14:paraId="29392113" w14:textId="77777777" w:rsidR="00F577B8" w:rsidRDefault="00F577B8" w:rsidP="0053503D">
            <w:pPr>
              <w:widowControl/>
              <w:jc w:val="left"/>
              <w:rPr>
                <w:rFonts w:ascii="宋体" w:hAnsi="宋体" w:cs="宋体"/>
                <w:kern w:val="0"/>
                <w:sz w:val="24"/>
              </w:rPr>
            </w:pPr>
          </w:p>
        </w:tc>
        <w:tc>
          <w:tcPr>
            <w:tcW w:w="4500" w:type="dxa"/>
            <w:tcBorders>
              <w:top w:val="nil"/>
              <w:left w:val="nil"/>
              <w:bottom w:val="single" w:sz="4" w:space="0" w:color="auto"/>
              <w:right w:val="single" w:sz="4" w:space="0" w:color="auto"/>
            </w:tcBorders>
            <w:vAlign w:val="center"/>
          </w:tcPr>
          <w:p w14:paraId="0FB6ABEC" w14:textId="77777777" w:rsidR="00F577B8" w:rsidRDefault="00F577B8" w:rsidP="0053503D">
            <w:pPr>
              <w:widowControl/>
              <w:jc w:val="left"/>
              <w:rPr>
                <w:rFonts w:ascii="宋体" w:hAnsi="宋体" w:cs="宋体"/>
                <w:kern w:val="0"/>
                <w:sz w:val="24"/>
              </w:rPr>
            </w:pPr>
            <w:r>
              <w:rPr>
                <w:rFonts w:ascii="宋体" w:hAnsi="宋体" w:cs="宋体" w:hint="eastAsia"/>
                <w:kern w:val="0"/>
                <w:sz w:val="24"/>
              </w:rPr>
              <w:t xml:space="preserve">    建设工程造价案例分析</w:t>
            </w:r>
            <w:r>
              <w:rPr>
                <w:rFonts w:ascii="宋体" w:hAnsi="宋体" w:hint="eastAsia"/>
                <w:szCs w:val="21"/>
              </w:rPr>
              <w:t>（土木建筑工程、交通运输工程、水利工程、安装工程）</w:t>
            </w:r>
          </w:p>
        </w:tc>
        <w:tc>
          <w:tcPr>
            <w:tcW w:w="1620" w:type="dxa"/>
            <w:vMerge/>
            <w:tcBorders>
              <w:left w:val="nil"/>
              <w:bottom w:val="single" w:sz="4" w:space="0" w:color="auto"/>
              <w:right w:val="single" w:sz="4" w:space="0" w:color="auto"/>
            </w:tcBorders>
            <w:vAlign w:val="center"/>
          </w:tcPr>
          <w:p w14:paraId="6DEE444A" w14:textId="77777777" w:rsidR="00F577B8" w:rsidRDefault="00F577B8" w:rsidP="0053503D">
            <w:pPr>
              <w:widowControl/>
              <w:jc w:val="center"/>
              <w:rPr>
                <w:rFonts w:ascii="宋体" w:hAnsi="宋体" w:cs="宋体"/>
                <w:kern w:val="0"/>
                <w:sz w:val="24"/>
              </w:rPr>
            </w:pPr>
          </w:p>
        </w:tc>
      </w:tr>
    </w:tbl>
    <w:p w14:paraId="7771201E" w14:textId="77777777" w:rsidR="00F577B8" w:rsidRDefault="00F577B8" w:rsidP="00F577B8">
      <w:pPr>
        <w:ind w:firstLineChars="200" w:firstLine="422"/>
        <w:rPr>
          <w:rFonts w:ascii="宋体" w:hAnsi="宋体"/>
          <w:b/>
          <w:szCs w:val="21"/>
        </w:rPr>
      </w:pPr>
    </w:p>
    <w:p w14:paraId="49EA12BD" w14:textId="77777777" w:rsidR="00F577B8" w:rsidRDefault="00F577B8" w:rsidP="00F577B8">
      <w:pPr>
        <w:ind w:firstLineChars="200" w:firstLine="422"/>
        <w:rPr>
          <w:rFonts w:ascii="宋体" w:hAnsi="宋体"/>
          <w:b/>
          <w:szCs w:val="21"/>
        </w:rPr>
      </w:pPr>
    </w:p>
    <w:p w14:paraId="33DDAF9B" w14:textId="77777777" w:rsidR="00F577B8" w:rsidRDefault="00F577B8" w:rsidP="00F577B8">
      <w:pPr>
        <w:ind w:firstLineChars="200" w:firstLine="422"/>
        <w:rPr>
          <w:rFonts w:ascii="宋体" w:hAnsi="宋体"/>
          <w:b/>
          <w:szCs w:val="21"/>
        </w:rPr>
      </w:pPr>
    </w:p>
    <w:p w14:paraId="5AA6AA12" w14:textId="77777777" w:rsidR="00F577B8" w:rsidRDefault="00F577B8" w:rsidP="00F577B8">
      <w:pPr>
        <w:ind w:firstLineChars="200" w:firstLine="422"/>
        <w:rPr>
          <w:rFonts w:ascii="宋体" w:hAnsi="宋体"/>
          <w:b/>
          <w:szCs w:val="21"/>
        </w:rPr>
      </w:pPr>
    </w:p>
    <w:p w14:paraId="46D7496F" w14:textId="77777777" w:rsidR="00F577B8" w:rsidRDefault="00F577B8" w:rsidP="00F577B8">
      <w:pPr>
        <w:ind w:firstLineChars="200" w:firstLine="422"/>
        <w:rPr>
          <w:rFonts w:ascii="宋体" w:hAnsi="宋体"/>
          <w:b/>
          <w:szCs w:val="21"/>
        </w:rPr>
      </w:pPr>
    </w:p>
    <w:p w14:paraId="4C28F972" w14:textId="77777777" w:rsidR="00F577B8" w:rsidRDefault="00F577B8" w:rsidP="00F577B8">
      <w:pPr>
        <w:ind w:firstLineChars="200" w:firstLine="422"/>
        <w:rPr>
          <w:rFonts w:ascii="宋体" w:hAnsi="宋体"/>
          <w:b/>
          <w:szCs w:val="21"/>
        </w:rPr>
      </w:pPr>
    </w:p>
    <w:p w14:paraId="5AF66740" w14:textId="77777777" w:rsidR="00F577B8" w:rsidRDefault="00F577B8" w:rsidP="00F577B8">
      <w:pPr>
        <w:ind w:firstLineChars="200" w:firstLine="422"/>
        <w:rPr>
          <w:rFonts w:ascii="宋体" w:hAnsi="宋体"/>
          <w:b/>
          <w:szCs w:val="21"/>
        </w:rPr>
      </w:pPr>
    </w:p>
    <w:p w14:paraId="39E3DE1D" w14:textId="77777777" w:rsidR="00F577B8" w:rsidRDefault="00F577B8" w:rsidP="00F577B8">
      <w:pPr>
        <w:ind w:firstLineChars="200" w:firstLine="422"/>
        <w:rPr>
          <w:rFonts w:ascii="宋体" w:hAnsi="宋体"/>
          <w:b/>
          <w:szCs w:val="21"/>
        </w:rPr>
      </w:pPr>
    </w:p>
    <w:p w14:paraId="75CCCC88" w14:textId="77777777" w:rsidR="00F577B8" w:rsidRDefault="00F577B8" w:rsidP="00F577B8">
      <w:pPr>
        <w:ind w:firstLineChars="200" w:firstLine="422"/>
        <w:rPr>
          <w:rFonts w:ascii="宋体" w:hAnsi="宋体"/>
          <w:b/>
          <w:szCs w:val="21"/>
        </w:rPr>
      </w:pPr>
    </w:p>
    <w:p w14:paraId="4CCF80FB" w14:textId="77777777" w:rsidR="00F577B8" w:rsidRDefault="00F577B8" w:rsidP="00F577B8">
      <w:pPr>
        <w:ind w:firstLineChars="200" w:firstLine="422"/>
        <w:rPr>
          <w:rFonts w:ascii="宋体" w:hAnsi="宋体"/>
          <w:b/>
          <w:szCs w:val="21"/>
        </w:rPr>
      </w:pPr>
    </w:p>
    <w:p w14:paraId="4F93F586" w14:textId="77777777" w:rsidR="00F577B8" w:rsidRDefault="00F577B8" w:rsidP="00F577B8">
      <w:pPr>
        <w:jc w:val="center"/>
        <w:rPr>
          <w:rFonts w:hint="eastAsia"/>
          <w:sz w:val="32"/>
          <w:szCs w:val="32"/>
        </w:rPr>
      </w:pPr>
      <w:r>
        <w:rPr>
          <w:sz w:val="32"/>
          <w:szCs w:val="32"/>
        </w:rPr>
        <w:br w:type="page"/>
      </w:r>
      <w:r>
        <w:rPr>
          <w:rFonts w:hint="eastAsia"/>
          <w:sz w:val="32"/>
          <w:szCs w:val="32"/>
        </w:rPr>
        <w:lastRenderedPageBreak/>
        <w:t>全国一级造价工程师职业资格考试大纲</w:t>
      </w:r>
    </w:p>
    <w:p w14:paraId="7A3EF56F" w14:textId="77777777" w:rsidR="00F577B8" w:rsidRDefault="00F577B8" w:rsidP="00F577B8">
      <w:pPr>
        <w:jc w:val="center"/>
        <w:rPr>
          <w:rFonts w:hint="eastAsia"/>
          <w:sz w:val="28"/>
          <w:szCs w:val="28"/>
        </w:rPr>
      </w:pPr>
    </w:p>
    <w:p w14:paraId="5C5AA8C5" w14:textId="77777777" w:rsidR="00F577B8" w:rsidRDefault="00F577B8" w:rsidP="00F577B8">
      <w:pPr>
        <w:jc w:val="center"/>
        <w:rPr>
          <w:rFonts w:hint="eastAsia"/>
          <w:sz w:val="32"/>
          <w:szCs w:val="32"/>
        </w:rPr>
      </w:pPr>
      <w:r>
        <w:rPr>
          <w:rFonts w:hint="eastAsia"/>
          <w:sz w:val="32"/>
          <w:szCs w:val="32"/>
        </w:rPr>
        <w:t>第一科目</w:t>
      </w:r>
      <w:r>
        <w:rPr>
          <w:rFonts w:hint="eastAsia"/>
          <w:sz w:val="32"/>
          <w:szCs w:val="32"/>
        </w:rPr>
        <w:t xml:space="preserve">  </w:t>
      </w:r>
      <w:r>
        <w:rPr>
          <w:rFonts w:hint="eastAsia"/>
          <w:sz w:val="32"/>
          <w:szCs w:val="32"/>
        </w:rPr>
        <w:t>建设工程造价管理</w:t>
      </w:r>
    </w:p>
    <w:p w14:paraId="1D097ABD" w14:textId="77777777" w:rsidR="00F577B8" w:rsidRDefault="00F577B8" w:rsidP="00F577B8">
      <w:pPr>
        <w:spacing w:line="360" w:lineRule="auto"/>
        <w:ind w:firstLineChars="200" w:firstLine="562"/>
        <w:rPr>
          <w:rFonts w:ascii="宋体" w:hAnsi="宋体" w:hint="eastAsia"/>
          <w:b/>
          <w:sz w:val="24"/>
        </w:rPr>
      </w:pPr>
      <w:r>
        <w:rPr>
          <w:rFonts w:ascii="黑体" w:eastAsia="黑体" w:hAnsi="宋体" w:hint="eastAsia"/>
          <w:b/>
          <w:sz w:val="28"/>
          <w:szCs w:val="28"/>
        </w:rPr>
        <w:t>【考试目的】</w:t>
      </w:r>
      <w:r>
        <w:rPr>
          <w:rFonts w:ascii="宋体" w:hAnsi="宋体" w:hint="eastAsia"/>
          <w:b/>
          <w:sz w:val="24"/>
        </w:rPr>
        <w:t xml:space="preserve"> </w:t>
      </w:r>
    </w:p>
    <w:p w14:paraId="0FB6711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通过本科目考试，主要检验应考人员对工程造价管理基本制度和内容，与工程造价管理相关的工程建设法律法规、工程项目管理、工程经济、工程项目投融资的掌握情况，以及工程建设全过程造价管理的能力。</w:t>
      </w:r>
    </w:p>
    <w:p w14:paraId="651D3D52" w14:textId="77777777" w:rsidR="00F577B8" w:rsidRDefault="00F577B8" w:rsidP="00F577B8">
      <w:pPr>
        <w:spacing w:line="360" w:lineRule="auto"/>
        <w:ind w:firstLineChars="200" w:firstLine="562"/>
        <w:rPr>
          <w:rFonts w:ascii="黑体" w:eastAsia="黑体" w:hAnsi="宋体" w:hint="eastAsia"/>
          <w:b/>
          <w:sz w:val="28"/>
          <w:szCs w:val="28"/>
        </w:rPr>
      </w:pPr>
      <w:r>
        <w:rPr>
          <w:rFonts w:ascii="黑体" w:eastAsia="黑体" w:hAnsi="宋体" w:hint="eastAsia"/>
          <w:b/>
          <w:sz w:val="28"/>
          <w:szCs w:val="28"/>
        </w:rPr>
        <w:t>【考试内容】</w:t>
      </w:r>
    </w:p>
    <w:p w14:paraId="2DC654F2"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一、工程造价管理及其基本制度</w:t>
      </w:r>
    </w:p>
    <w:p w14:paraId="2CB59FC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工程造价的基本内容；</w:t>
      </w:r>
    </w:p>
    <w:p w14:paraId="4EC07E2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w:t>
      </w:r>
      <w:r>
        <w:rPr>
          <w:rFonts w:hAnsi="宋体"/>
          <w:bCs/>
          <w:sz w:val="28"/>
          <w:szCs w:val="28"/>
        </w:rPr>
        <w:t>工程造价管理的组织和内容；</w:t>
      </w:r>
    </w:p>
    <w:p w14:paraId="49B4494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w:t>
      </w:r>
      <w:r>
        <w:rPr>
          <w:rFonts w:hAnsi="宋体"/>
          <w:bCs/>
          <w:sz w:val="28"/>
          <w:szCs w:val="28"/>
        </w:rPr>
        <w:t>造价工程</w:t>
      </w:r>
      <w:r>
        <w:rPr>
          <w:rFonts w:hAnsi="宋体" w:hint="eastAsia"/>
          <w:bCs/>
          <w:sz w:val="28"/>
          <w:szCs w:val="28"/>
        </w:rPr>
        <w:t>师管理</w:t>
      </w:r>
      <w:r>
        <w:rPr>
          <w:rFonts w:hAnsi="宋体"/>
          <w:bCs/>
          <w:sz w:val="28"/>
          <w:szCs w:val="28"/>
        </w:rPr>
        <w:t>制度；</w:t>
      </w:r>
    </w:p>
    <w:p w14:paraId="246B071A"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w:t>
      </w:r>
      <w:r>
        <w:rPr>
          <w:rFonts w:hAnsi="宋体"/>
          <w:bCs/>
          <w:sz w:val="28"/>
          <w:szCs w:val="28"/>
        </w:rPr>
        <w:t>工程造价咨询管理制度</w:t>
      </w:r>
      <w:r>
        <w:rPr>
          <w:rFonts w:hAnsi="宋体" w:hint="eastAsia"/>
          <w:bCs/>
          <w:sz w:val="28"/>
          <w:szCs w:val="28"/>
        </w:rPr>
        <w:t>；</w:t>
      </w:r>
    </w:p>
    <w:p w14:paraId="38FC24A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（五）国内外工程造价管理发展。</w:t>
      </w:r>
    </w:p>
    <w:p w14:paraId="3C17A51D"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二、相关法律法规</w:t>
      </w:r>
    </w:p>
    <w:p w14:paraId="7226201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（一）相关法律：建筑法、招标投标法、政府采购法、民法典、价格法的有关内容</w:t>
      </w:r>
      <w:r>
        <w:rPr>
          <w:rFonts w:hAnsi="宋体"/>
          <w:bCs/>
          <w:sz w:val="28"/>
          <w:szCs w:val="28"/>
        </w:rPr>
        <w:t>；</w:t>
      </w:r>
    </w:p>
    <w:p w14:paraId="3BA9713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（二）相关法规：建设工程质量管理条例、建设工程安全生产管理条例、招标投标法实施条例、政府采购法实施条例的有关内容。</w:t>
      </w:r>
    </w:p>
    <w:p w14:paraId="6E6A0035"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三、工程项目管理</w:t>
      </w:r>
    </w:p>
    <w:p w14:paraId="7396E34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工程项目的组成和分类、建设程序；</w:t>
      </w:r>
    </w:p>
    <w:p w14:paraId="7E9A9FC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w:t>
      </w:r>
      <w:r>
        <w:rPr>
          <w:rFonts w:hAnsi="宋体"/>
          <w:bCs/>
          <w:sz w:val="28"/>
          <w:szCs w:val="28"/>
        </w:rPr>
        <w:t>工程项目管理的类型</w:t>
      </w:r>
      <w:r>
        <w:rPr>
          <w:rFonts w:hAnsi="宋体" w:hint="eastAsia"/>
          <w:bCs/>
          <w:sz w:val="28"/>
          <w:szCs w:val="28"/>
        </w:rPr>
        <w:t>、</w:t>
      </w:r>
      <w:r>
        <w:rPr>
          <w:rFonts w:hAnsi="宋体"/>
          <w:bCs/>
          <w:sz w:val="28"/>
          <w:szCs w:val="28"/>
        </w:rPr>
        <w:t>任务</w:t>
      </w:r>
      <w:r>
        <w:rPr>
          <w:rFonts w:hAnsi="宋体" w:hint="eastAsia"/>
          <w:bCs/>
          <w:sz w:val="28"/>
          <w:szCs w:val="28"/>
        </w:rPr>
        <w:t>及相关</w:t>
      </w:r>
      <w:r>
        <w:rPr>
          <w:rFonts w:hAnsi="宋体"/>
          <w:bCs/>
          <w:sz w:val="28"/>
          <w:szCs w:val="28"/>
        </w:rPr>
        <w:t>制度；</w:t>
      </w:r>
    </w:p>
    <w:p w14:paraId="0CF0153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w:t>
      </w:r>
      <w:r>
        <w:rPr>
          <w:rFonts w:hAnsi="宋体"/>
          <w:bCs/>
          <w:sz w:val="28"/>
          <w:szCs w:val="28"/>
        </w:rPr>
        <w:t>工程项目的组织</w:t>
      </w:r>
      <w:r>
        <w:rPr>
          <w:rFonts w:hAnsi="宋体" w:hint="eastAsia"/>
          <w:bCs/>
          <w:sz w:val="28"/>
          <w:szCs w:val="28"/>
        </w:rPr>
        <w:t>、</w:t>
      </w:r>
      <w:r>
        <w:rPr>
          <w:rFonts w:hAnsi="宋体"/>
          <w:bCs/>
          <w:sz w:val="28"/>
          <w:szCs w:val="28"/>
        </w:rPr>
        <w:t>计划</w:t>
      </w:r>
      <w:r>
        <w:rPr>
          <w:rFonts w:hAnsi="宋体" w:hint="eastAsia"/>
          <w:bCs/>
          <w:sz w:val="28"/>
          <w:szCs w:val="28"/>
        </w:rPr>
        <w:t>与控制</w:t>
      </w:r>
      <w:r>
        <w:rPr>
          <w:rFonts w:hAnsi="宋体"/>
          <w:bCs/>
          <w:sz w:val="28"/>
          <w:szCs w:val="28"/>
        </w:rPr>
        <w:t>；</w:t>
      </w:r>
    </w:p>
    <w:p w14:paraId="716AD84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w:t>
      </w:r>
      <w:r>
        <w:rPr>
          <w:rFonts w:hAnsi="宋体"/>
          <w:bCs/>
          <w:sz w:val="28"/>
          <w:szCs w:val="28"/>
        </w:rPr>
        <w:t>流水施工组织方法、网络计划技术；</w:t>
      </w:r>
    </w:p>
    <w:p w14:paraId="2AF86BA5"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（五）</w:t>
      </w:r>
      <w:r>
        <w:rPr>
          <w:rFonts w:hAnsi="宋体"/>
          <w:bCs/>
          <w:sz w:val="28"/>
          <w:szCs w:val="28"/>
        </w:rPr>
        <w:t>工程项目</w:t>
      </w:r>
      <w:r>
        <w:rPr>
          <w:rFonts w:hAnsi="宋体" w:hint="eastAsia"/>
          <w:bCs/>
          <w:sz w:val="28"/>
          <w:szCs w:val="28"/>
        </w:rPr>
        <w:t>合同</w:t>
      </w:r>
      <w:r>
        <w:rPr>
          <w:rFonts w:hAnsi="宋体"/>
          <w:bCs/>
          <w:sz w:val="28"/>
          <w:szCs w:val="28"/>
        </w:rPr>
        <w:t>管理</w:t>
      </w:r>
      <w:r>
        <w:rPr>
          <w:rFonts w:hAnsi="宋体" w:hint="eastAsia"/>
          <w:bCs/>
          <w:sz w:val="28"/>
          <w:szCs w:val="28"/>
        </w:rPr>
        <w:t>；</w:t>
      </w:r>
    </w:p>
    <w:p w14:paraId="17466DFD"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（六）工程项目信息管理。</w:t>
      </w:r>
    </w:p>
    <w:p w14:paraId="03F63C9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四、工程经济</w:t>
      </w:r>
    </w:p>
    <w:p w14:paraId="187FDAE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资金的时间价值及其计算；</w:t>
      </w:r>
    </w:p>
    <w:p w14:paraId="7BFDAC8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lastRenderedPageBreak/>
        <w:t>（二）</w:t>
      </w:r>
      <w:r>
        <w:rPr>
          <w:rFonts w:hAnsi="宋体"/>
          <w:bCs/>
          <w:sz w:val="28"/>
          <w:szCs w:val="28"/>
        </w:rPr>
        <w:t>投资方案经济效果评价的内容和方法；</w:t>
      </w:r>
    </w:p>
    <w:p w14:paraId="4DD0A45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w:t>
      </w:r>
      <w:r>
        <w:rPr>
          <w:rFonts w:hAnsi="宋体"/>
          <w:bCs/>
          <w:sz w:val="28"/>
          <w:szCs w:val="28"/>
        </w:rPr>
        <w:t>价值工程的程序和方法；</w:t>
      </w:r>
    </w:p>
    <w:p w14:paraId="583E5E39"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w:t>
      </w:r>
      <w:r>
        <w:rPr>
          <w:rFonts w:hAnsi="宋体"/>
          <w:bCs/>
          <w:sz w:val="28"/>
          <w:szCs w:val="28"/>
        </w:rPr>
        <w:t>工程寿命周期成本分析的内容和方法。</w:t>
      </w:r>
    </w:p>
    <w:p w14:paraId="6BB193C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五、工程项目投融资</w:t>
      </w:r>
    </w:p>
    <w:p w14:paraId="167E7EA1"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项目资本金制度、项目资金筹措的渠道与方式；</w:t>
      </w:r>
    </w:p>
    <w:p w14:paraId="0DCC916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w:t>
      </w:r>
      <w:r>
        <w:rPr>
          <w:rFonts w:hAnsi="宋体"/>
          <w:bCs/>
          <w:sz w:val="28"/>
          <w:szCs w:val="28"/>
        </w:rPr>
        <w:t>项目资金成本与资本结构；</w:t>
      </w:r>
    </w:p>
    <w:p w14:paraId="7BF3B92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w:t>
      </w:r>
      <w:r>
        <w:rPr>
          <w:rFonts w:hAnsi="宋体"/>
          <w:bCs/>
          <w:sz w:val="28"/>
          <w:szCs w:val="28"/>
        </w:rPr>
        <w:t>项目融资</w:t>
      </w:r>
      <w:r>
        <w:rPr>
          <w:rFonts w:hAnsi="宋体" w:hint="eastAsia"/>
          <w:bCs/>
          <w:sz w:val="28"/>
          <w:szCs w:val="28"/>
        </w:rPr>
        <w:t>的</w:t>
      </w:r>
      <w:r>
        <w:rPr>
          <w:rFonts w:hAnsi="宋体"/>
          <w:bCs/>
          <w:sz w:val="28"/>
          <w:szCs w:val="28"/>
        </w:rPr>
        <w:t>程序和方式；</w:t>
      </w:r>
    </w:p>
    <w:p w14:paraId="5012A345"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w:t>
      </w:r>
      <w:r>
        <w:rPr>
          <w:rFonts w:hAnsi="宋体"/>
          <w:bCs/>
          <w:sz w:val="28"/>
          <w:szCs w:val="28"/>
        </w:rPr>
        <w:t>与工程</w:t>
      </w:r>
      <w:r>
        <w:rPr>
          <w:rFonts w:hAnsi="宋体" w:hint="eastAsia"/>
          <w:bCs/>
          <w:sz w:val="28"/>
          <w:szCs w:val="28"/>
        </w:rPr>
        <w:t>项目有关的税收及保险规定。</w:t>
      </w:r>
    </w:p>
    <w:p w14:paraId="760E7E62"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六、工程建设全过程造价管理</w:t>
      </w:r>
    </w:p>
    <w:p w14:paraId="25135A2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决策阶段造价管理的内容和方法；</w:t>
      </w:r>
    </w:p>
    <w:p w14:paraId="7276816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w:t>
      </w:r>
      <w:r>
        <w:rPr>
          <w:rFonts w:hAnsi="宋体"/>
          <w:bCs/>
          <w:sz w:val="28"/>
          <w:szCs w:val="28"/>
        </w:rPr>
        <w:t>设计阶段造价管理的</w:t>
      </w:r>
      <w:r>
        <w:rPr>
          <w:rFonts w:hAnsi="宋体" w:hint="eastAsia"/>
          <w:bCs/>
          <w:sz w:val="28"/>
          <w:szCs w:val="28"/>
        </w:rPr>
        <w:t>内容</w:t>
      </w:r>
      <w:r>
        <w:rPr>
          <w:rFonts w:hAnsi="宋体"/>
          <w:bCs/>
          <w:sz w:val="28"/>
          <w:szCs w:val="28"/>
        </w:rPr>
        <w:t>和方法；</w:t>
      </w:r>
    </w:p>
    <w:p w14:paraId="474E3FB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（三）发承包</w:t>
      </w:r>
      <w:r>
        <w:rPr>
          <w:rFonts w:hAnsi="宋体"/>
          <w:bCs/>
          <w:sz w:val="28"/>
          <w:szCs w:val="28"/>
        </w:rPr>
        <w:t>阶段造价管理的内容和方法；</w:t>
      </w:r>
    </w:p>
    <w:p w14:paraId="1FEEB1B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（四）施工阶段造价管理的内容和方法；</w:t>
      </w:r>
    </w:p>
    <w:p w14:paraId="23254EDE"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（五）竣工阶段造价管理的内容和方法。</w:t>
      </w:r>
    </w:p>
    <w:p w14:paraId="694F5EC2" w14:textId="77777777" w:rsidR="00F577B8" w:rsidRDefault="00F577B8" w:rsidP="00F577B8">
      <w:pPr>
        <w:snapToGrid w:val="0"/>
        <w:spacing w:line="312" w:lineRule="auto"/>
        <w:ind w:firstLineChars="200" w:firstLine="560"/>
        <w:rPr>
          <w:sz w:val="32"/>
          <w:szCs w:val="32"/>
        </w:rPr>
      </w:pPr>
      <w:r>
        <w:rPr>
          <w:rFonts w:hAnsi="宋体"/>
          <w:bCs/>
          <w:sz w:val="28"/>
          <w:szCs w:val="28"/>
        </w:rPr>
        <w:br w:type="page"/>
      </w:r>
      <w:r>
        <w:rPr>
          <w:rFonts w:hint="eastAsia"/>
          <w:sz w:val="32"/>
          <w:szCs w:val="32"/>
        </w:rPr>
        <w:lastRenderedPageBreak/>
        <w:t>第二科目</w:t>
      </w:r>
      <w:r>
        <w:rPr>
          <w:rFonts w:hint="eastAsia"/>
          <w:sz w:val="32"/>
          <w:szCs w:val="32"/>
        </w:rPr>
        <w:t xml:space="preserve">  </w:t>
      </w:r>
      <w:r>
        <w:rPr>
          <w:rFonts w:hint="eastAsia"/>
          <w:sz w:val="32"/>
          <w:szCs w:val="32"/>
        </w:rPr>
        <w:t>建设工程计价</w:t>
      </w:r>
    </w:p>
    <w:p w14:paraId="24F31697" w14:textId="77777777" w:rsidR="00F577B8" w:rsidRDefault="00F577B8" w:rsidP="00F577B8">
      <w:pPr>
        <w:spacing w:line="360" w:lineRule="auto"/>
        <w:ind w:firstLineChars="200" w:firstLine="562"/>
        <w:rPr>
          <w:rFonts w:ascii="黑体" w:eastAsia="黑体" w:hAnsi="宋体" w:hint="eastAsia"/>
          <w:b/>
          <w:sz w:val="28"/>
          <w:szCs w:val="28"/>
        </w:rPr>
      </w:pPr>
      <w:r>
        <w:rPr>
          <w:rFonts w:ascii="黑体" w:eastAsia="黑体" w:hAnsi="宋体" w:hint="eastAsia"/>
          <w:b/>
          <w:sz w:val="28"/>
          <w:szCs w:val="28"/>
        </w:rPr>
        <w:t>【考试目的】</w:t>
      </w:r>
    </w:p>
    <w:p w14:paraId="1CB657B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通过本科目考试，主要检验应考人员对于工程造价构成以及基本计价依据的掌握情况，以及运用这些知识系统地进行建设工程计价的能力，包括投资估算、设计概算、施工图预算在内的造价预测，以工程量清单计价方式为核心的合同价款管理，竣工决算的编制等能力。</w:t>
      </w:r>
    </w:p>
    <w:p w14:paraId="1A504F3E" w14:textId="77777777" w:rsidR="00F577B8" w:rsidRDefault="00F577B8" w:rsidP="00F577B8">
      <w:pPr>
        <w:spacing w:line="360" w:lineRule="auto"/>
        <w:ind w:firstLineChars="200" w:firstLine="562"/>
        <w:rPr>
          <w:rFonts w:ascii="黑体" w:eastAsia="黑体" w:hAnsi="宋体" w:hint="eastAsia"/>
          <w:b/>
          <w:sz w:val="28"/>
          <w:szCs w:val="28"/>
        </w:rPr>
      </w:pPr>
      <w:r>
        <w:rPr>
          <w:rFonts w:ascii="黑体" w:eastAsia="黑体" w:hAnsi="宋体" w:hint="eastAsia"/>
          <w:b/>
          <w:sz w:val="28"/>
          <w:szCs w:val="28"/>
        </w:rPr>
        <w:t>【考试内容】</w:t>
      </w:r>
    </w:p>
    <w:p w14:paraId="15FCBABE"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一、工程造价构成</w:t>
      </w:r>
    </w:p>
    <w:p w14:paraId="1B94CDD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（一）建设项目总投资与工程造价的构成；</w:t>
      </w:r>
    </w:p>
    <w:p w14:paraId="36AA4BA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（二）建筑安装工程费用的构成和计算；</w:t>
      </w:r>
    </w:p>
    <w:p w14:paraId="3E256AF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（三）设备及工器具购置费用的构成和计算；</w:t>
      </w:r>
    </w:p>
    <w:p w14:paraId="3C852DA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（四）工程建设其他费用的构成和计算；</w:t>
      </w:r>
    </w:p>
    <w:p w14:paraId="5C35CBD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（五）预备费、建设期利息的计算；</w:t>
      </w:r>
    </w:p>
    <w:p w14:paraId="16D9E55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（六）国外工程造价的构成。</w:t>
      </w:r>
    </w:p>
    <w:p w14:paraId="403F826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二、工程计价方法与依据</w:t>
      </w:r>
    </w:p>
    <w:p w14:paraId="5F7AC72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（一）工程计价方法及计价依据的分类；</w:t>
      </w:r>
    </w:p>
    <w:p w14:paraId="0436977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（二）工程量清单计价方法；</w:t>
      </w:r>
    </w:p>
    <w:p w14:paraId="3D5E16A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（三）建筑安装工程人工、材料和施工机具台班消耗量的确定；</w:t>
      </w:r>
    </w:p>
    <w:p w14:paraId="5D97339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（四）建筑安装工程人工、材料和施工机具台班单价的确定；</w:t>
      </w:r>
      <w:r>
        <w:rPr>
          <w:rFonts w:hAnsi="宋体"/>
          <w:bCs/>
          <w:sz w:val="28"/>
          <w:szCs w:val="28"/>
        </w:rPr>
        <w:t xml:space="preserve"> </w:t>
      </w:r>
    </w:p>
    <w:p w14:paraId="0CA339E5"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（五）工程计价定额的编制；</w:t>
      </w:r>
    </w:p>
    <w:p w14:paraId="6CF0BA5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（六）工程计价信息及其应用。</w:t>
      </w:r>
    </w:p>
    <w:p w14:paraId="6A2985A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三、投资决策及设计阶段工程造价预测</w:t>
      </w:r>
    </w:p>
    <w:p w14:paraId="55F84C3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（一）决策阶段影响工程造价的主要因素；</w:t>
      </w:r>
    </w:p>
    <w:p w14:paraId="319125A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（二）投资估算的编制；</w:t>
      </w:r>
    </w:p>
    <w:p w14:paraId="285DAC8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（三）设计阶段影响工程造价的主要因素；</w:t>
      </w:r>
    </w:p>
    <w:p w14:paraId="2CB016A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（四）设计概算的编制；</w:t>
      </w:r>
    </w:p>
    <w:p w14:paraId="7A62B2B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（五）施工图预算的编制。</w:t>
      </w:r>
    </w:p>
    <w:p w14:paraId="376E84A6"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四、发承包阶段合同价款的约定</w:t>
      </w:r>
    </w:p>
    <w:p w14:paraId="25E3A57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lastRenderedPageBreak/>
        <w:t>（一）招标工程量清单的编制；</w:t>
      </w:r>
    </w:p>
    <w:p w14:paraId="294F221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（二）最高投标限价的编制；</w:t>
      </w:r>
    </w:p>
    <w:p w14:paraId="5BDC9D9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（三）投标报价的编制；</w:t>
      </w:r>
    </w:p>
    <w:p w14:paraId="399732C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（四）评标及中标价确定；</w:t>
      </w:r>
    </w:p>
    <w:p w14:paraId="7884C71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（五）施工合同价款的约定；</w:t>
      </w:r>
    </w:p>
    <w:p w14:paraId="18D7081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（六）总承包合同价款的约定；</w:t>
      </w:r>
    </w:p>
    <w:p w14:paraId="0C5F0818"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（七）国际工程合同价款的约定。</w:t>
      </w:r>
    </w:p>
    <w:p w14:paraId="34C6461A"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五、施工阶段合同价款的调整与结算</w:t>
      </w:r>
    </w:p>
    <w:p w14:paraId="357C34E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（一）工程合同价款的调整；</w:t>
      </w:r>
    </w:p>
    <w:p w14:paraId="79074DF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（二）工程索赔的处理原则和计算；</w:t>
      </w:r>
    </w:p>
    <w:p w14:paraId="2848310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（三）工程价款的支付与结算；</w:t>
      </w:r>
    </w:p>
    <w:p w14:paraId="748E1AC8"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（四）工程合同价款纠纷及造价鉴定；</w:t>
      </w:r>
    </w:p>
    <w:p w14:paraId="0AA655CF"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（五）工程总承包和国际工程合同价款结算。</w:t>
      </w:r>
    </w:p>
    <w:p w14:paraId="2A36901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六、竣工决算的编制和新增资产价值的确定</w:t>
      </w:r>
    </w:p>
    <w:p w14:paraId="0A42641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（一）竣工决算的内容和编制；</w:t>
      </w:r>
    </w:p>
    <w:p w14:paraId="3005FCB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（二）新增资产价值的确定。</w:t>
      </w:r>
    </w:p>
    <w:p w14:paraId="70BC4A06" w14:textId="77777777" w:rsidR="00F577B8" w:rsidRDefault="00F577B8" w:rsidP="00F577B8">
      <w:pPr>
        <w:spacing w:line="360" w:lineRule="auto"/>
        <w:ind w:firstLineChars="200" w:firstLine="640"/>
        <w:jc w:val="center"/>
        <w:rPr>
          <w:sz w:val="32"/>
          <w:szCs w:val="32"/>
        </w:rPr>
      </w:pPr>
      <w:r>
        <w:rPr>
          <w:sz w:val="32"/>
          <w:szCs w:val="32"/>
        </w:rPr>
        <w:br w:type="page"/>
      </w:r>
      <w:r>
        <w:rPr>
          <w:rFonts w:hint="eastAsia"/>
          <w:sz w:val="32"/>
          <w:szCs w:val="32"/>
        </w:rPr>
        <w:lastRenderedPageBreak/>
        <w:t>第三科目</w:t>
      </w:r>
      <w:r>
        <w:rPr>
          <w:rFonts w:hint="eastAsia"/>
          <w:sz w:val="32"/>
          <w:szCs w:val="32"/>
        </w:rPr>
        <w:t xml:space="preserve">  </w:t>
      </w:r>
      <w:r>
        <w:rPr>
          <w:rFonts w:hint="eastAsia"/>
          <w:sz w:val="32"/>
          <w:szCs w:val="32"/>
        </w:rPr>
        <w:t>建设工程技术与计量</w:t>
      </w:r>
    </w:p>
    <w:p w14:paraId="0270B0B5" w14:textId="77777777" w:rsidR="00F577B8" w:rsidRDefault="00F577B8" w:rsidP="00F577B8">
      <w:pPr>
        <w:spacing w:line="360" w:lineRule="auto"/>
        <w:ind w:firstLineChars="200" w:firstLine="562"/>
        <w:rPr>
          <w:rFonts w:ascii="黑体" w:eastAsia="黑体" w:hAnsi="宋体"/>
          <w:b/>
          <w:sz w:val="28"/>
          <w:szCs w:val="28"/>
        </w:rPr>
      </w:pPr>
      <w:r>
        <w:rPr>
          <w:rFonts w:ascii="黑体" w:eastAsia="黑体" w:hAnsi="宋体" w:hint="eastAsia"/>
          <w:b/>
          <w:sz w:val="28"/>
          <w:szCs w:val="28"/>
        </w:rPr>
        <w:t>【考试目的】</w:t>
      </w:r>
    </w:p>
    <w:p w14:paraId="3837D23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通过本科目考试，主要检验应试人员对工程地质、工程构造、工程材料、施工技术等专业技术的掌握情况，以及应用专业技术知识和工程量计算规则对建设工程进行计量的能力。</w:t>
      </w:r>
    </w:p>
    <w:p w14:paraId="5088663E" w14:textId="77777777" w:rsidR="00F577B8" w:rsidRDefault="00F577B8" w:rsidP="00F577B8">
      <w:pPr>
        <w:spacing w:line="360" w:lineRule="auto"/>
        <w:ind w:firstLineChars="200" w:firstLine="562"/>
        <w:rPr>
          <w:rFonts w:ascii="黑体" w:eastAsia="黑体" w:hAnsi="宋体"/>
          <w:b/>
          <w:sz w:val="28"/>
          <w:szCs w:val="28"/>
        </w:rPr>
      </w:pPr>
      <w:r>
        <w:rPr>
          <w:rFonts w:ascii="黑体" w:eastAsia="黑体" w:hAnsi="宋体" w:hint="eastAsia"/>
          <w:b/>
          <w:sz w:val="28"/>
          <w:szCs w:val="28"/>
        </w:rPr>
        <w:t>【考试内容】</w:t>
      </w:r>
    </w:p>
    <w:p w14:paraId="1BC73656" w14:textId="77777777" w:rsidR="00F577B8" w:rsidRDefault="00F577B8" w:rsidP="00F577B8">
      <w:pPr>
        <w:spacing w:line="360" w:lineRule="auto"/>
        <w:ind w:left="643"/>
        <w:rPr>
          <w:rFonts w:ascii="黑体" w:eastAsia="黑体" w:hint="eastAsia"/>
          <w:b/>
          <w:sz w:val="28"/>
          <w:szCs w:val="28"/>
        </w:rPr>
      </w:pPr>
      <w:r>
        <w:rPr>
          <w:rFonts w:ascii="黑体" w:eastAsia="黑体" w:hAnsi="宋体" w:cs="仿宋_GB2312" w:hint="eastAsia"/>
          <w:b/>
          <w:bCs/>
          <w:sz w:val="32"/>
          <w:szCs w:val="32"/>
        </w:rPr>
        <w:t>A</w:t>
      </w:r>
      <w:r>
        <w:rPr>
          <w:rFonts w:ascii="黑体" w:eastAsia="黑体" w:hAnsi="宋体" w:cs="仿宋_GB2312"/>
          <w:b/>
          <w:bCs/>
          <w:sz w:val="32"/>
          <w:szCs w:val="32"/>
        </w:rPr>
        <w:t>.</w:t>
      </w:r>
      <w:r>
        <w:rPr>
          <w:rFonts w:ascii="黑体" w:eastAsia="黑体" w:hAnsi="宋体" w:cs="仿宋_GB2312" w:hint="eastAsia"/>
          <w:b/>
          <w:bCs/>
          <w:sz w:val="32"/>
          <w:szCs w:val="32"/>
        </w:rPr>
        <w:t>土木建筑工程</w:t>
      </w:r>
    </w:p>
    <w:p w14:paraId="447C449A"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一、工程地质</w:t>
      </w:r>
    </w:p>
    <w:p w14:paraId="6E60AD1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（一）岩体的特征；</w:t>
      </w:r>
    </w:p>
    <w:p w14:paraId="0DDD7A2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（二）地下水的类型与特征；</w:t>
      </w:r>
    </w:p>
    <w:p w14:paraId="04A46E4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（三）常见工程地质问题及其处理方法；</w:t>
      </w:r>
    </w:p>
    <w:p w14:paraId="33269B0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（四）工程地质对工程建设的影响。</w:t>
      </w:r>
    </w:p>
    <w:p w14:paraId="6B15B56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二、工程构造</w:t>
      </w:r>
    </w:p>
    <w:p w14:paraId="3ADD1F2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（一）工业与民用建筑工程的分类、组成及构造；</w:t>
      </w:r>
    </w:p>
    <w:p w14:paraId="500153B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（二）道路、桥梁、涵洞工程的分类、组成及构造；</w:t>
      </w:r>
    </w:p>
    <w:p w14:paraId="5DF57BE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（三）地下工程的分类、组成及构造。</w:t>
      </w:r>
    </w:p>
    <w:p w14:paraId="2DA03B3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三、工程材料</w:t>
      </w:r>
    </w:p>
    <w:p w14:paraId="770D94E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（一）结构材料的分类、特性及应用；</w:t>
      </w:r>
    </w:p>
    <w:p w14:paraId="5F1785B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（二）装饰材料的分类、特性及应用；</w:t>
      </w:r>
    </w:p>
    <w:p w14:paraId="247299A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（三）功能材料的分类、特性及应用。</w:t>
      </w:r>
    </w:p>
    <w:p w14:paraId="5B7E388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四、工程施工技术</w:t>
      </w:r>
    </w:p>
    <w:p w14:paraId="144C1D4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（一）建筑工程施工技术；</w:t>
      </w:r>
    </w:p>
    <w:p w14:paraId="470B7B5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（二）道路、桥梁与涵洞工程施工技术；</w:t>
      </w:r>
    </w:p>
    <w:p w14:paraId="1E8796F1"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（三）地下工程施工技术。</w:t>
      </w:r>
    </w:p>
    <w:p w14:paraId="52B6695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五、工程计量</w:t>
      </w:r>
    </w:p>
    <w:p w14:paraId="3AF383D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（一）工程计量的基本原理和方法；</w:t>
      </w:r>
    </w:p>
    <w:p w14:paraId="2B14F3F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（二）建筑面积计算规则；</w:t>
      </w:r>
    </w:p>
    <w:p w14:paraId="5DE135E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（三）工程量计算规则与方法。</w:t>
      </w:r>
    </w:p>
    <w:p w14:paraId="23DDEEEF" w14:textId="77777777" w:rsidR="00F577B8" w:rsidRDefault="00F577B8" w:rsidP="00F577B8">
      <w:pPr>
        <w:spacing w:line="360" w:lineRule="auto"/>
        <w:ind w:left="643"/>
        <w:rPr>
          <w:rFonts w:ascii="黑体" w:eastAsia="黑体" w:hAnsi="宋体" w:cs="仿宋_GB2312"/>
          <w:b/>
          <w:bCs/>
          <w:sz w:val="32"/>
          <w:szCs w:val="32"/>
        </w:rPr>
      </w:pPr>
      <w:r>
        <w:rPr>
          <w:rFonts w:ascii="黑体" w:eastAsia="黑体" w:hAnsi="宋体" w:cs="仿宋_GB2312"/>
          <w:b/>
          <w:bCs/>
          <w:sz w:val="32"/>
          <w:szCs w:val="32"/>
        </w:rPr>
        <w:br w:type="page"/>
      </w:r>
      <w:r>
        <w:rPr>
          <w:rFonts w:ascii="黑体" w:eastAsia="黑体" w:hAnsi="宋体" w:cs="仿宋_GB2312" w:hint="eastAsia"/>
          <w:b/>
          <w:bCs/>
          <w:sz w:val="32"/>
          <w:szCs w:val="32"/>
        </w:rPr>
        <w:lastRenderedPageBreak/>
        <w:t>B交通运输工程</w:t>
      </w:r>
    </w:p>
    <w:p w14:paraId="1423FEA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一、工程地质、水文与气象</w:t>
      </w:r>
      <w:r>
        <w:rPr>
          <w:rFonts w:hAnsi="宋体" w:hint="eastAsia"/>
          <w:bCs/>
          <w:sz w:val="28"/>
          <w:szCs w:val="28"/>
        </w:rPr>
        <w:br/>
      </w:r>
      <w:r>
        <w:rPr>
          <w:rFonts w:hAnsi="宋体" w:hint="eastAsia"/>
          <w:bCs/>
          <w:sz w:val="28"/>
          <w:szCs w:val="28"/>
        </w:rPr>
        <w:t xml:space="preserve">　　（一）工程地质</w:t>
      </w:r>
    </w:p>
    <w:p w14:paraId="43ECE625"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hint="eastAsia"/>
          <w:bCs/>
          <w:sz w:val="28"/>
          <w:szCs w:val="28"/>
        </w:rPr>
        <w:t>岩土的工程地质性质；</w:t>
      </w:r>
    </w:p>
    <w:p w14:paraId="7245E9F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hint="eastAsia"/>
          <w:bCs/>
          <w:sz w:val="28"/>
          <w:szCs w:val="28"/>
        </w:rPr>
        <w:t>岩土的分类；</w:t>
      </w:r>
    </w:p>
    <w:p w14:paraId="7F2E72D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hint="eastAsia"/>
          <w:bCs/>
          <w:sz w:val="28"/>
          <w:szCs w:val="28"/>
        </w:rPr>
        <w:t>地下水的类型与特征；</w:t>
      </w:r>
    </w:p>
    <w:p w14:paraId="33F96E1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4.</w:t>
      </w:r>
      <w:r>
        <w:rPr>
          <w:rFonts w:hAnsi="宋体" w:hint="eastAsia"/>
          <w:bCs/>
          <w:sz w:val="28"/>
          <w:szCs w:val="28"/>
        </w:rPr>
        <w:t>常见工程地质问题及其处理方法；</w:t>
      </w:r>
    </w:p>
    <w:p w14:paraId="030222A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5.</w:t>
      </w:r>
      <w:r>
        <w:rPr>
          <w:rFonts w:hAnsi="宋体" w:hint="eastAsia"/>
          <w:bCs/>
          <w:sz w:val="28"/>
          <w:szCs w:val="28"/>
        </w:rPr>
        <w:t>工程地质对工程建设的影响。</w:t>
      </w:r>
    </w:p>
    <w:p w14:paraId="03F94661"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（二）工程水文</w:t>
      </w:r>
    </w:p>
    <w:p w14:paraId="0D0DB09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hint="eastAsia"/>
          <w:bCs/>
          <w:sz w:val="28"/>
          <w:szCs w:val="28"/>
        </w:rPr>
        <w:t>工程水文；</w:t>
      </w:r>
    </w:p>
    <w:p w14:paraId="613B4D0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hint="eastAsia"/>
          <w:bCs/>
          <w:sz w:val="28"/>
          <w:szCs w:val="28"/>
        </w:rPr>
        <w:t>水文条件对工程建设的影响。</w:t>
      </w:r>
    </w:p>
    <w:p w14:paraId="3B08115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（三）工程气象</w:t>
      </w:r>
    </w:p>
    <w:p w14:paraId="3F8E283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hint="eastAsia"/>
          <w:bCs/>
          <w:sz w:val="28"/>
          <w:szCs w:val="28"/>
        </w:rPr>
        <w:t>工程气象；</w:t>
      </w:r>
    </w:p>
    <w:p w14:paraId="4BA8EE1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hint="eastAsia"/>
          <w:bCs/>
          <w:sz w:val="28"/>
          <w:szCs w:val="28"/>
        </w:rPr>
        <w:t>气象条件对工程建设的影响。</w:t>
      </w:r>
    </w:p>
    <w:p w14:paraId="2AC2BFB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二、工程内容及构造（分为公路工程和水运工程两部分）</w:t>
      </w:r>
    </w:p>
    <w:p w14:paraId="0C41EE1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（一）公路工程（含养护工程）</w:t>
      </w:r>
    </w:p>
    <w:p w14:paraId="585849B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hint="eastAsia"/>
          <w:bCs/>
          <w:sz w:val="28"/>
          <w:szCs w:val="28"/>
        </w:rPr>
        <w:t>公路工程的基本组成；</w:t>
      </w:r>
    </w:p>
    <w:p w14:paraId="4E11BFE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hint="eastAsia"/>
          <w:bCs/>
          <w:sz w:val="28"/>
          <w:szCs w:val="28"/>
        </w:rPr>
        <w:t>路基、路面工程的组成及构造；</w:t>
      </w:r>
    </w:p>
    <w:p w14:paraId="19FB345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hint="eastAsia"/>
          <w:bCs/>
          <w:sz w:val="28"/>
          <w:szCs w:val="28"/>
        </w:rPr>
        <w:t>隧道工程的分类、组成及构造；</w:t>
      </w:r>
    </w:p>
    <w:p w14:paraId="5513D561"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4.</w:t>
      </w:r>
      <w:r>
        <w:rPr>
          <w:rFonts w:hAnsi="宋体" w:hint="eastAsia"/>
          <w:bCs/>
          <w:sz w:val="28"/>
          <w:szCs w:val="28"/>
        </w:rPr>
        <w:t>桥涵工程的分类、组成及构造；</w:t>
      </w:r>
    </w:p>
    <w:p w14:paraId="74EDDA0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5.</w:t>
      </w:r>
      <w:r>
        <w:rPr>
          <w:rFonts w:hAnsi="宋体" w:hint="eastAsia"/>
          <w:bCs/>
          <w:sz w:val="28"/>
          <w:szCs w:val="28"/>
        </w:rPr>
        <w:t>交叉工程的分类、组成及构造；</w:t>
      </w:r>
    </w:p>
    <w:p w14:paraId="63D23F0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6.</w:t>
      </w:r>
      <w:r>
        <w:rPr>
          <w:rFonts w:hAnsi="宋体" w:hint="eastAsia"/>
          <w:bCs/>
          <w:sz w:val="28"/>
          <w:szCs w:val="28"/>
        </w:rPr>
        <w:t>交通工程及沿线设施的组成及构造；</w:t>
      </w:r>
    </w:p>
    <w:p w14:paraId="13C9769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7.</w:t>
      </w:r>
      <w:r>
        <w:rPr>
          <w:rFonts w:hAnsi="宋体" w:hint="eastAsia"/>
          <w:bCs/>
          <w:sz w:val="28"/>
          <w:szCs w:val="28"/>
        </w:rPr>
        <w:t>绿化及环境保护工程；</w:t>
      </w:r>
    </w:p>
    <w:p w14:paraId="32D85B4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8.</w:t>
      </w:r>
      <w:r>
        <w:rPr>
          <w:rFonts w:hAnsi="宋体" w:hint="eastAsia"/>
          <w:bCs/>
          <w:sz w:val="28"/>
          <w:szCs w:val="28"/>
        </w:rPr>
        <w:t>公路养护工程的基本组成及内容；</w:t>
      </w:r>
    </w:p>
    <w:p w14:paraId="3132580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9.</w:t>
      </w:r>
      <w:r>
        <w:rPr>
          <w:rFonts w:hAnsi="宋体" w:hint="eastAsia"/>
          <w:bCs/>
          <w:sz w:val="28"/>
          <w:szCs w:val="28"/>
        </w:rPr>
        <w:t>公路基本建设项目管理。</w:t>
      </w:r>
    </w:p>
    <w:p w14:paraId="73680F4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（二）水运工程</w:t>
      </w:r>
    </w:p>
    <w:p w14:paraId="7A2032D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hint="eastAsia"/>
          <w:bCs/>
          <w:sz w:val="28"/>
          <w:szCs w:val="28"/>
        </w:rPr>
        <w:t>水运工程的分类及组成；</w:t>
      </w:r>
    </w:p>
    <w:p w14:paraId="404A9C7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hint="eastAsia"/>
          <w:bCs/>
          <w:sz w:val="28"/>
          <w:szCs w:val="28"/>
        </w:rPr>
        <w:t>码头水工工程的分类、组成及构造；</w:t>
      </w:r>
    </w:p>
    <w:p w14:paraId="096297D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hint="eastAsia"/>
          <w:bCs/>
          <w:sz w:val="28"/>
          <w:szCs w:val="28"/>
        </w:rPr>
        <w:t>防波堤、护岸建筑物工程的分类、组成及构造；</w:t>
      </w:r>
    </w:p>
    <w:p w14:paraId="2668F06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lastRenderedPageBreak/>
        <w:t>4.</w:t>
      </w:r>
      <w:r>
        <w:rPr>
          <w:rFonts w:hAnsi="宋体" w:hint="eastAsia"/>
          <w:bCs/>
          <w:sz w:val="28"/>
          <w:szCs w:val="28"/>
        </w:rPr>
        <w:t>航道整治建筑物及通航建筑物工程的分类、组成及构造；</w:t>
      </w:r>
    </w:p>
    <w:p w14:paraId="22DC31B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5.</w:t>
      </w:r>
      <w:r>
        <w:rPr>
          <w:rFonts w:hAnsi="宋体" w:hint="eastAsia"/>
          <w:bCs/>
          <w:sz w:val="28"/>
          <w:szCs w:val="28"/>
        </w:rPr>
        <w:t>修造船水工建筑物工程的分类、组成及构造；</w:t>
      </w:r>
    </w:p>
    <w:p w14:paraId="746CAC3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6.</w:t>
      </w:r>
      <w:r>
        <w:rPr>
          <w:rFonts w:hAnsi="宋体" w:hint="eastAsia"/>
          <w:bCs/>
          <w:sz w:val="28"/>
          <w:szCs w:val="28"/>
        </w:rPr>
        <w:t>地基基础处理工程的分类、组成及构造；</w:t>
      </w:r>
    </w:p>
    <w:p w14:paraId="0818DA8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7.</w:t>
      </w:r>
      <w:r>
        <w:rPr>
          <w:rFonts w:hAnsi="宋体" w:hint="eastAsia"/>
          <w:bCs/>
          <w:sz w:val="28"/>
          <w:szCs w:val="28"/>
        </w:rPr>
        <w:t>港口设施维护工程的组成及内容；</w:t>
      </w:r>
    </w:p>
    <w:p w14:paraId="3C837D2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8.</w:t>
      </w:r>
      <w:r>
        <w:rPr>
          <w:rFonts w:hAnsi="宋体" w:hint="eastAsia"/>
          <w:bCs/>
          <w:sz w:val="28"/>
          <w:szCs w:val="28"/>
        </w:rPr>
        <w:t>航道养护工程的组成及内容。</w:t>
      </w:r>
    </w:p>
    <w:p w14:paraId="1B65F9E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三、工程材料与施工机械、船舶（分为公路工程和水运工程两部分）</w:t>
      </w:r>
    </w:p>
    <w:p w14:paraId="32318CA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（一）公路工程（含养护工程）</w:t>
      </w:r>
    </w:p>
    <w:p w14:paraId="31EDCC2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公路工程主要材料的分类；</w:t>
      </w:r>
    </w:p>
    <w:p w14:paraId="0ABE5DD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公路工程主要材料的特性和标准；</w:t>
      </w:r>
    </w:p>
    <w:p w14:paraId="4423FC1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公路工程常用施工机械及适用范围。</w:t>
      </w:r>
    </w:p>
    <w:p w14:paraId="338AF485"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（二）水运工程</w:t>
      </w:r>
    </w:p>
    <w:p w14:paraId="74D356F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水运工程主要材料的分类；</w:t>
      </w:r>
    </w:p>
    <w:p w14:paraId="6ABB90C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水运工程主要材料的特性和标准；</w:t>
      </w:r>
    </w:p>
    <w:p w14:paraId="38AEF14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水运工程常用施工机械、船舶及适用范围。</w:t>
      </w:r>
    </w:p>
    <w:p w14:paraId="2A6BCED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四、工程施工技术与计量（分为公路工程和水运工程两部分）</w:t>
      </w:r>
    </w:p>
    <w:p w14:paraId="04EC07D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（一）公路工程（含养护工程）</w:t>
      </w:r>
    </w:p>
    <w:p w14:paraId="6DF4CFB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公路工程施工组织设计的主要内容；</w:t>
      </w:r>
    </w:p>
    <w:p w14:paraId="63D183C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公路工程施工技术；</w:t>
      </w:r>
    </w:p>
    <w:p w14:paraId="77BA7E6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公路工程计量与计价。</w:t>
      </w:r>
    </w:p>
    <w:p w14:paraId="489120D2" w14:textId="77777777" w:rsidR="00F577B8" w:rsidRDefault="00F577B8" w:rsidP="00F577B8">
      <w:pPr>
        <w:snapToGrid w:val="0"/>
        <w:spacing w:line="312" w:lineRule="auto"/>
        <w:ind w:leftChars="200" w:left="420"/>
        <w:rPr>
          <w:rFonts w:hAnsi="宋体"/>
          <w:bCs/>
          <w:sz w:val="28"/>
          <w:szCs w:val="28"/>
        </w:rPr>
      </w:pPr>
      <w:r>
        <w:rPr>
          <w:rFonts w:hAnsi="宋体" w:hint="eastAsia"/>
          <w:bCs/>
          <w:sz w:val="28"/>
          <w:szCs w:val="28"/>
        </w:rPr>
        <w:t>（二）水运工程</w:t>
      </w:r>
    </w:p>
    <w:p w14:paraId="02A4F0A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水运工程施工组织设计的主要内容；</w:t>
      </w:r>
    </w:p>
    <w:p w14:paraId="0CB0304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水运工程施工技术；</w:t>
      </w:r>
    </w:p>
    <w:p w14:paraId="5E37BFF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水运工程计量与计价。</w:t>
      </w:r>
    </w:p>
    <w:p w14:paraId="1BCC912F" w14:textId="77777777" w:rsidR="00F577B8" w:rsidRDefault="00F577B8" w:rsidP="00F577B8">
      <w:pPr>
        <w:snapToGrid w:val="0"/>
        <w:spacing w:line="312" w:lineRule="auto"/>
        <w:ind w:firstLineChars="200" w:firstLine="562"/>
        <w:rPr>
          <w:rFonts w:ascii="黑体" w:eastAsia="黑体" w:hAnsi="宋体"/>
          <w:b/>
          <w:sz w:val="28"/>
          <w:szCs w:val="28"/>
        </w:rPr>
      </w:pPr>
      <w:r>
        <w:rPr>
          <w:rFonts w:ascii="黑体" w:eastAsia="黑体" w:hAnsi="宋体" w:hint="eastAsia"/>
          <w:b/>
          <w:sz w:val="28"/>
          <w:szCs w:val="28"/>
        </w:rPr>
        <w:t>【说明】</w:t>
      </w:r>
    </w:p>
    <w:p w14:paraId="11EA8B8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本大纲第一部分为所有考生必考部分。</w:t>
      </w:r>
    </w:p>
    <w:p w14:paraId="6DF83AA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本大纲第二、三、四部分为选考部分：</w:t>
      </w:r>
    </w:p>
    <w:p w14:paraId="66EFB6E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选考部分专业划分如下：</w:t>
      </w:r>
    </w:p>
    <w:p w14:paraId="154843F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）公路工程（含养护工程）；</w:t>
      </w:r>
    </w:p>
    <w:p w14:paraId="1063126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w:t>
      </w:r>
      <w:r>
        <w:rPr>
          <w:rFonts w:hAnsi="宋体" w:hint="eastAsia"/>
          <w:bCs/>
          <w:sz w:val="28"/>
          <w:szCs w:val="28"/>
        </w:rPr>
        <w:t>2</w:t>
      </w:r>
      <w:r>
        <w:rPr>
          <w:rFonts w:hAnsi="宋体" w:hint="eastAsia"/>
          <w:bCs/>
          <w:sz w:val="28"/>
          <w:szCs w:val="28"/>
        </w:rPr>
        <w:t>）水运工程。</w:t>
      </w:r>
    </w:p>
    <w:p w14:paraId="43C4AB97" w14:textId="77777777" w:rsidR="00F577B8" w:rsidRDefault="00F577B8" w:rsidP="00F577B8">
      <w:pPr>
        <w:snapToGrid w:val="0"/>
        <w:spacing w:line="312" w:lineRule="auto"/>
        <w:ind w:firstLineChars="200" w:firstLine="640"/>
        <w:rPr>
          <w:rFonts w:ascii="宋体" w:hAnsi="宋体" w:cs="仿宋_GB2312" w:hint="eastAsia"/>
          <w:b/>
          <w:bCs/>
          <w:sz w:val="32"/>
          <w:szCs w:val="32"/>
        </w:rPr>
      </w:pPr>
      <w:r>
        <w:rPr>
          <w:sz w:val="32"/>
          <w:szCs w:val="32"/>
        </w:rPr>
        <w:br w:type="page"/>
      </w:r>
      <w:r>
        <w:rPr>
          <w:rFonts w:hint="eastAsia"/>
          <w:sz w:val="32"/>
          <w:szCs w:val="32"/>
        </w:rPr>
        <w:lastRenderedPageBreak/>
        <w:t>C</w:t>
      </w:r>
      <w:r>
        <w:rPr>
          <w:rFonts w:hint="eastAsia"/>
          <w:sz w:val="32"/>
          <w:szCs w:val="32"/>
        </w:rPr>
        <w:t>水利工程</w:t>
      </w:r>
    </w:p>
    <w:p w14:paraId="6AF79AF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一、工程地质</w:t>
      </w:r>
    </w:p>
    <w:p w14:paraId="3800F12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（一）岩（土）体的工程特性；</w:t>
      </w:r>
    </w:p>
    <w:p w14:paraId="172FABD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（二）水库、水工建筑物工程地质；</w:t>
      </w:r>
    </w:p>
    <w:p w14:paraId="1AE07F6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（三）工程地质问题及处理措施。</w:t>
      </w:r>
    </w:p>
    <w:p w14:paraId="31841E2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二、建筑材料</w:t>
      </w:r>
    </w:p>
    <w:p w14:paraId="3486B868"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（一）建筑材料的分类及性能；</w:t>
      </w:r>
    </w:p>
    <w:p w14:paraId="2F5D44A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（二）建筑材料的应用。</w:t>
      </w:r>
    </w:p>
    <w:p w14:paraId="281E759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三、水工建筑物</w:t>
      </w:r>
    </w:p>
    <w:p w14:paraId="3392A01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（一）工程等别与水工建筑物级别；</w:t>
      </w:r>
    </w:p>
    <w:p w14:paraId="1B145199"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（二）枢纽工程建筑物分类及基本型式；</w:t>
      </w:r>
    </w:p>
    <w:p w14:paraId="758B19BE"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（三）引水工程建筑物分类及基本型式；</w:t>
      </w:r>
    </w:p>
    <w:p w14:paraId="746792F2"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（四）河道工程建筑物分类及基本型式。</w:t>
      </w:r>
    </w:p>
    <w:p w14:paraId="447D30B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四、机电及金属结构</w:t>
      </w:r>
    </w:p>
    <w:p w14:paraId="11C3D95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（一）水力机械设备；</w:t>
      </w:r>
    </w:p>
    <w:p w14:paraId="2175C32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（二）电气设备；</w:t>
      </w:r>
    </w:p>
    <w:p w14:paraId="3DCCCC9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（三）金属结构设备。</w:t>
      </w:r>
    </w:p>
    <w:p w14:paraId="74D1AEBE"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五、水利工程施工</w:t>
      </w:r>
    </w:p>
    <w:p w14:paraId="2B29B2D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（一）施工机械；</w:t>
      </w:r>
    </w:p>
    <w:p w14:paraId="79BE0F9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（二）施工导截流；</w:t>
      </w:r>
    </w:p>
    <w:p w14:paraId="0B69AE0A"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（三）施工技术；</w:t>
      </w:r>
    </w:p>
    <w:p w14:paraId="70466B81"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（四）施工工厂设施；</w:t>
      </w:r>
    </w:p>
    <w:p w14:paraId="589724B4"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（五）施工总布置；</w:t>
      </w:r>
    </w:p>
    <w:p w14:paraId="3967FC8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（六）施工总进度。</w:t>
      </w:r>
    </w:p>
    <w:p w14:paraId="654EEF6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六、工程计量</w:t>
      </w:r>
    </w:p>
    <w:p w14:paraId="20422226"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（一）工程计量的基本原理与方法；</w:t>
      </w:r>
    </w:p>
    <w:p w14:paraId="2424D15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（二）水利工程设计工程量计算规定；</w:t>
      </w:r>
    </w:p>
    <w:p w14:paraId="337FBFA9"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（三）水利工程工程量清单项目及工程量计算规则。</w:t>
      </w:r>
    </w:p>
    <w:p w14:paraId="46E8940E" w14:textId="77777777" w:rsidR="00F577B8" w:rsidRDefault="00F577B8" w:rsidP="00F577B8">
      <w:pPr>
        <w:rPr>
          <w:rFonts w:ascii="宋体" w:hAnsi="宋体" w:cs="仿宋_GB2312" w:hint="eastAsia"/>
          <w:b/>
          <w:bCs/>
          <w:sz w:val="32"/>
          <w:szCs w:val="32"/>
        </w:rPr>
      </w:pPr>
    </w:p>
    <w:p w14:paraId="6384B8DF" w14:textId="77777777" w:rsidR="00F577B8" w:rsidRDefault="00F577B8" w:rsidP="00F577B8">
      <w:pPr>
        <w:ind w:firstLineChars="200" w:firstLine="640"/>
        <w:jc w:val="left"/>
        <w:rPr>
          <w:rFonts w:ascii="黑体" w:eastAsia="黑体" w:hAnsi="宋体" w:cs="仿宋_GB2312" w:hint="eastAsia"/>
          <w:b/>
          <w:bCs/>
          <w:sz w:val="32"/>
          <w:szCs w:val="32"/>
        </w:rPr>
      </w:pPr>
      <w:r>
        <w:rPr>
          <w:sz w:val="32"/>
          <w:szCs w:val="32"/>
        </w:rPr>
        <w:br w:type="page"/>
      </w:r>
      <w:r>
        <w:rPr>
          <w:rFonts w:ascii="黑体" w:eastAsia="黑体" w:hAnsi="宋体" w:cs="仿宋_GB2312" w:hint="eastAsia"/>
          <w:b/>
          <w:bCs/>
          <w:sz w:val="32"/>
          <w:szCs w:val="32"/>
        </w:rPr>
        <w:lastRenderedPageBreak/>
        <w:t>D</w:t>
      </w:r>
      <w:r>
        <w:rPr>
          <w:rFonts w:ascii="黑体" w:eastAsia="黑体" w:hAnsi="宋体" w:cs="仿宋_GB2312"/>
          <w:b/>
          <w:bCs/>
          <w:sz w:val="32"/>
          <w:szCs w:val="32"/>
        </w:rPr>
        <w:t>.</w:t>
      </w:r>
      <w:r>
        <w:rPr>
          <w:rFonts w:ascii="黑体" w:eastAsia="黑体" w:hAnsi="宋体" w:cs="仿宋_GB2312" w:hint="eastAsia"/>
          <w:b/>
          <w:bCs/>
          <w:sz w:val="32"/>
          <w:szCs w:val="32"/>
        </w:rPr>
        <w:t>安装工程</w:t>
      </w:r>
    </w:p>
    <w:p w14:paraId="75B5306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一、安装工程材料</w:t>
      </w:r>
    </w:p>
    <w:p w14:paraId="430EE71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（一）建设工程材料的分类﹑性能和用途；</w:t>
      </w:r>
    </w:p>
    <w:p w14:paraId="2DC51B9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（二）安装工程常用材料的种类﹑性能和用途；</w:t>
      </w:r>
    </w:p>
    <w:p w14:paraId="7DBFC0A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（三）常用管件和附件的种类﹑性能和适用范围；</w:t>
      </w:r>
    </w:p>
    <w:p w14:paraId="404E8FE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（四）常用电气、有线通讯材料及器材的种类﹑性能和用途。</w:t>
      </w:r>
    </w:p>
    <w:p w14:paraId="20F249B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二、安装工程施工技术</w:t>
      </w:r>
    </w:p>
    <w:p w14:paraId="0A01991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（一）切割﹑焊接﹑热处理施工技术；</w:t>
      </w:r>
    </w:p>
    <w:p w14:paraId="7A5ACB0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（二）除锈、防腐蚀和绝热工程施工技术；</w:t>
      </w:r>
    </w:p>
    <w:p w14:paraId="082B331F"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（三）吊装工程施工技术；</w:t>
      </w:r>
    </w:p>
    <w:p w14:paraId="7C54D7A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（四）辅助工程施工技术。</w:t>
      </w:r>
    </w:p>
    <w:p w14:paraId="5DE1B54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三、安装工程计量</w:t>
      </w:r>
    </w:p>
    <w:p w14:paraId="36F5153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（一）建筑安装工程的编码体系；</w:t>
      </w:r>
    </w:p>
    <w:p w14:paraId="733C2C22"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（二）安装工程量清单内容和编制。</w:t>
      </w:r>
    </w:p>
    <w:p w14:paraId="6675FAED"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四、通用设备安装工程技术与计量</w:t>
      </w:r>
    </w:p>
    <w:p w14:paraId="5728499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（一）机械设备工程安装技术与计量；</w:t>
      </w:r>
    </w:p>
    <w:p w14:paraId="3F9AEFA1"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（二）热力设备工程安装技术与计量；</w:t>
      </w:r>
    </w:p>
    <w:p w14:paraId="35E7D6E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（三）消防工程安装技术与计量；</w:t>
      </w:r>
    </w:p>
    <w:p w14:paraId="1A2CD0A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（四）电气照明及动力设备工程安装技术与计量。</w:t>
      </w:r>
    </w:p>
    <w:p w14:paraId="444CB9D5"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五、专业安装工程技术与计量（分为管道和设备工程、电气和自动化控制工程两部分）</w:t>
      </w:r>
    </w:p>
    <w:p w14:paraId="4E81F832"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（一）管道和设备工程</w:t>
      </w:r>
    </w:p>
    <w:p w14:paraId="6B1B6B81"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1</w:t>
      </w:r>
      <w:r>
        <w:rPr>
          <w:rFonts w:hAnsi="宋体"/>
          <w:bCs/>
          <w:sz w:val="28"/>
          <w:szCs w:val="28"/>
        </w:rPr>
        <w:t>.</w:t>
      </w:r>
      <w:r>
        <w:rPr>
          <w:rFonts w:hAnsi="宋体" w:hint="eastAsia"/>
          <w:bCs/>
          <w:sz w:val="28"/>
          <w:szCs w:val="28"/>
        </w:rPr>
        <w:t>给排水、采暖和燃气工程安装技术与计量；</w:t>
      </w:r>
    </w:p>
    <w:p w14:paraId="15F82FC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2</w:t>
      </w:r>
      <w:r>
        <w:rPr>
          <w:rFonts w:hAnsi="宋体"/>
          <w:bCs/>
          <w:sz w:val="28"/>
          <w:szCs w:val="28"/>
        </w:rPr>
        <w:t>.</w:t>
      </w:r>
      <w:r>
        <w:rPr>
          <w:rFonts w:hAnsi="宋体" w:hint="eastAsia"/>
          <w:bCs/>
          <w:sz w:val="28"/>
          <w:szCs w:val="28"/>
        </w:rPr>
        <w:t>工业管道工程安装技术与计量；</w:t>
      </w:r>
    </w:p>
    <w:p w14:paraId="6D4E695E"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3</w:t>
      </w:r>
      <w:r>
        <w:rPr>
          <w:rFonts w:hAnsi="宋体"/>
          <w:bCs/>
          <w:sz w:val="28"/>
          <w:szCs w:val="28"/>
        </w:rPr>
        <w:t>.</w:t>
      </w:r>
      <w:r>
        <w:rPr>
          <w:rFonts w:hAnsi="宋体" w:hint="eastAsia"/>
          <w:bCs/>
          <w:sz w:val="28"/>
          <w:szCs w:val="28"/>
        </w:rPr>
        <w:t>通风空调工程安装技术与计量；</w:t>
      </w:r>
    </w:p>
    <w:p w14:paraId="742D2731"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4</w:t>
      </w:r>
      <w:r>
        <w:rPr>
          <w:rFonts w:hAnsi="宋体"/>
          <w:bCs/>
          <w:sz w:val="28"/>
          <w:szCs w:val="28"/>
        </w:rPr>
        <w:t>.</w:t>
      </w:r>
      <w:r>
        <w:rPr>
          <w:rFonts w:hAnsi="宋体" w:hint="eastAsia"/>
          <w:bCs/>
          <w:sz w:val="28"/>
          <w:szCs w:val="28"/>
        </w:rPr>
        <w:t>静置设备与工艺金属结构安装技术与计量。</w:t>
      </w:r>
    </w:p>
    <w:p w14:paraId="0345804F"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（二）电气和自动化控制工程</w:t>
      </w:r>
    </w:p>
    <w:p w14:paraId="1C5813C5"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1</w:t>
      </w:r>
      <w:r>
        <w:rPr>
          <w:rFonts w:hAnsi="宋体"/>
          <w:bCs/>
          <w:sz w:val="28"/>
          <w:szCs w:val="28"/>
        </w:rPr>
        <w:t>.</w:t>
      </w:r>
      <w:r>
        <w:rPr>
          <w:rFonts w:hAnsi="宋体" w:hint="eastAsia"/>
          <w:bCs/>
          <w:sz w:val="28"/>
          <w:szCs w:val="28"/>
        </w:rPr>
        <w:t>电气工程安装技术与计量；</w:t>
      </w:r>
    </w:p>
    <w:p w14:paraId="79FB217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2</w:t>
      </w:r>
      <w:r>
        <w:rPr>
          <w:rFonts w:hAnsi="宋体"/>
          <w:bCs/>
          <w:sz w:val="28"/>
          <w:szCs w:val="28"/>
        </w:rPr>
        <w:t>.</w:t>
      </w:r>
      <w:r>
        <w:rPr>
          <w:rFonts w:hAnsi="宋体" w:hint="eastAsia"/>
          <w:bCs/>
          <w:sz w:val="28"/>
          <w:szCs w:val="28"/>
        </w:rPr>
        <w:t>自动化控制系统安装技术与计量；</w:t>
      </w:r>
    </w:p>
    <w:p w14:paraId="323FCC3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lastRenderedPageBreak/>
        <w:t>3</w:t>
      </w:r>
      <w:r>
        <w:rPr>
          <w:rFonts w:hAnsi="宋体"/>
          <w:bCs/>
          <w:sz w:val="28"/>
          <w:szCs w:val="28"/>
        </w:rPr>
        <w:t>.</w:t>
      </w:r>
      <w:r>
        <w:rPr>
          <w:rFonts w:hAnsi="宋体" w:hint="eastAsia"/>
          <w:bCs/>
          <w:sz w:val="28"/>
          <w:szCs w:val="28"/>
        </w:rPr>
        <w:t>通信设备和线路工程安装技术与计量；</w:t>
      </w:r>
    </w:p>
    <w:p w14:paraId="548A28B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4</w:t>
      </w:r>
      <w:r>
        <w:rPr>
          <w:rFonts w:hAnsi="宋体"/>
          <w:bCs/>
          <w:sz w:val="28"/>
          <w:szCs w:val="28"/>
        </w:rPr>
        <w:t>.</w:t>
      </w:r>
      <w:r>
        <w:rPr>
          <w:rFonts w:hAnsi="宋体" w:hint="eastAsia"/>
          <w:bCs/>
          <w:sz w:val="28"/>
          <w:szCs w:val="28"/>
        </w:rPr>
        <w:t>建筑智能化工程安装技术与计量。</w:t>
      </w:r>
    </w:p>
    <w:p w14:paraId="5349641A" w14:textId="77777777" w:rsidR="00F577B8" w:rsidRDefault="00F577B8" w:rsidP="00F577B8">
      <w:pPr>
        <w:spacing w:line="360" w:lineRule="auto"/>
        <w:ind w:firstLineChars="200" w:firstLine="562"/>
        <w:rPr>
          <w:rFonts w:ascii="黑体" w:eastAsia="黑体" w:hAnsi="宋体"/>
          <w:b/>
          <w:bCs/>
          <w:sz w:val="28"/>
          <w:szCs w:val="28"/>
        </w:rPr>
      </w:pPr>
      <w:r>
        <w:rPr>
          <w:rFonts w:ascii="黑体" w:eastAsia="黑体" w:hAnsi="宋体" w:hint="eastAsia"/>
          <w:b/>
          <w:bCs/>
          <w:sz w:val="28"/>
          <w:szCs w:val="28"/>
        </w:rPr>
        <w:t>【说明】</w:t>
      </w:r>
    </w:p>
    <w:p w14:paraId="41920EF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本大纲第一﹑二﹑三﹑四部分为所有考生必考部分。</w:t>
      </w:r>
    </w:p>
    <w:p w14:paraId="1B53F0B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本大纲第五部分为选考部分：</w:t>
      </w:r>
    </w:p>
    <w:p w14:paraId="7E45988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选考部分专业划分如下：</w:t>
      </w:r>
    </w:p>
    <w:p w14:paraId="4EF97844"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）管道和设备工程</w:t>
      </w:r>
      <w:r>
        <w:rPr>
          <w:rFonts w:hAnsi="宋体" w:hint="eastAsia"/>
          <w:bCs/>
          <w:sz w:val="28"/>
          <w:szCs w:val="28"/>
        </w:rPr>
        <w:t xml:space="preserve"> </w:t>
      </w:r>
      <w:r>
        <w:rPr>
          <w:rFonts w:hAnsi="宋体" w:hint="eastAsia"/>
          <w:bCs/>
          <w:sz w:val="28"/>
          <w:szCs w:val="28"/>
        </w:rPr>
        <w:t>；</w:t>
      </w:r>
    </w:p>
    <w:p w14:paraId="5387A10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w:t>
      </w:r>
      <w:r>
        <w:rPr>
          <w:rFonts w:hAnsi="宋体" w:hint="eastAsia"/>
          <w:bCs/>
          <w:sz w:val="28"/>
          <w:szCs w:val="28"/>
        </w:rPr>
        <w:t>2</w:t>
      </w:r>
      <w:r>
        <w:rPr>
          <w:rFonts w:hAnsi="宋体" w:hint="eastAsia"/>
          <w:bCs/>
          <w:sz w:val="28"/>
          <w:szCs w:val="28"/>
        </w:rPr>
        <w:t>）电气和自动化控制工程。</w:t>
      </w:r>
    </w:p>
    <w:p w14:paraId="153A02C2" w14:textId="77777777" w:rsidR="00F577B8" w:rsidRDefault="00F577B8" w:rsidP="00F577B8"/>
    <w:p w14:paraId="6D888532" w14:textId="77777777" w:rsidR="00F577B8" w:rsidRDefault="00F577B8" w:rsidP="00F577B8">
      <w:pPr>
        <w:jc w:val="center"/>
        <w:rPr>
          <w:sz w:val="32"/>
          <w:szCs w:val="32"/>
        </w:rPr>
      </w:pPr>
      <w:r>
        <w:rPr>
          <w:sz w:val="32"/>
          <w:szCs w:val="32"/>
        </w:rPr>
        <w:br w:type="page"/>
      </w:r>
      <w:r>
        <w:rPr>
          <w:sz w:val="32"/>
          <w:szCs w:val="32"/>
        </w:rPr>
        <w:lastRenderedPageBreak/>
        <w:t>第四科目</w:t>
      </w:r>
      <w:r>
        <w:rPr>
          <w:rFonts w:hint="eastAsia"/>
          <w:sz w:val="32"/>
          <w:szCs w:val="32"/>
        </w:rPr>
        <w:t xml:space="preserve">  </w:t>
      </w:r>
      <w:r>
        <w:rPr>
          <w:rFonts w:hint="eastAsia"/>
          <w:sz w:val="32"/>
          <w:szCs w:val="32"/>
        </w:rPr>
        <w:t>建设</w:t>
      </w:r>
      <w:r>
        <w:rPr>
          <w:sz w:val="32"/>
          <w:szCs w:val="32"/>
        </w:rPr>
        <w:t>工程造价案例分析</w:t>
      </w:r>
    </w:p>
    <w:p w14:paraId="296ABC43" w14:textId="77777777" w:rsidR="00F577B8" w:rsidRDefault="00F577B8" w:rsidP="00F577B8">
      <w:pPr>
        <w:spacing w:line="360" w:lineRule="auto"/>
        <w:ind w:firstLineChars="200" w:firstLine="562"/>
        <w:rPr>
          <w:rFonts w:ascii="黑体" w:eastAsia="黑体" w:hAnsi="宋体" w:hint="eastAsia"/>
          <w:b/>
          <w:sz w:val="28"/>
          <w:szCs w:val="28"/>
        </w:rPr>
      </w:pPr>
      <w:r>
        <w:rPr>
          <w:rFonts w:ascii="黑体" w:eastAsia="黑体" w:hAnsi="宋体" w:hint="eastAsia"/>
          <w:b/>
          <w:sz w:val="28"/>
          <w:szCs w:val="28"/>
        </w:rPr>
        <w:t xml:space="preserve">【考试目的】 </w:t>
      </w:r>
    </w:p>
    <w:p w14:paraId="7EC51BCB"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通过本科目考试，</w:t>
      </w:r>
      <w:r>
        <w:rPr>
          <w:rFonts w:hAnsi="宋体"/>
          <w:bCs/>
          <w:sz w:val="28"/>
          <w:szCs w:val="28"/>
        </w:rPr>
        <w:t>主要</w:t>
      </w:r>
      <w:r>
        <w:rPr>
          <w:rFonts w:hAnsi="宋体" w:hint="eastAsia"/>
          <w:bCs/>
          <w:sz w:val="28"/>
          <w:szCs w:val="28"/>
        </w:rPr>
        <w:t>检验应</w:t>
      </w:r>
      <w:r>
        <w:rPr>
          <w:rFonts w:hAnsi="宋体"/>
          <w:bCs/>
          <w:sz w:val="28"/>
          <w:szCs w:val="28"/>
        </w:rPr>
        <w:t>考人员综合运用《</w:t>
      </w:r>
      <w:r>
        <w:rPr>
          <w:rFonts w:hAnsi="宋体" w:hint="eastAsia"/>
          <w:bCs/>
          <w:sz w:val="28"/>
          <w:szCs w:val="28"/>
        </w:rPr>
        <w:t>建设</w:t>
      </w:r>
      <w:r>
        <w:rPr>
          <w:rFonts w:hAnsi="宋体"/>
          <w:bCs/>
          <w:sz w:val="28"/>
          <w:szCs w:val="28"/>
        </w:rPr>
        <w:t>工程造价管理》、《</w:t>
      </w:r>
      <w:r>
        <w:rPr>
          <w:rFonts w:hAnsi="宋体" w:hint="eastAsia"/>
          <w:bCs/>
          <w:sz w:val="28"/>
          <w:szCs w:val="28"/>
        </w:rPr>
        <w:t>建设</w:t>
      </w:r>
      <w:r>
        <w:rPr>
          <w:rFonts w:hAnsi="宋体"/>
          <w:bCs/>
          <w:sz w:val="28"/>
          <w:szCs w:val="28"/>
        </w:rPr>
        <w:t>工程计价》和《</w:t>
      </w:r>
      <w:r>
        <w:rPr>
          <w:rFonts w:hAnsi="宋体" w:hint="eastAsia"/>
          <w:bCs/>
          <w:sz w:val="28"/>
          <w:szCs w:val="28"/>
        </w:rPr>
        <w:t>建设</w:t>
      </w:r>
      <w:r>
        <w:rPr>
          <w:rFonts w:hAnsi="宋体"/>
          <w:bCs/>
          <w:sz w:val="28"/>
          <w:szCs w:val="28"/>
        </w:rPr>
        <w:t>工程技术与计量》等科目</w:t>
      </w:r>
      <w:r>
        <w:rPr>
          <w:rFonts w:hAnsi="宋体" w:hint="eastAsia"/>
          <w:bCs/>
          <w:sz w:val="28"/>
          <w:szCs w:val="28"/>
        </w:rPr>
        <w:t>的</w:t>
      </w:r>
      <w:r>
        <w:rPr>
          <w:rFonts w:hAnsi="宋体"/>
          <w:bCs/>
          <w:sz w:val="28"/>
          <w:szCs w:val="28"/>
        </w:rPr>
        <w:t>知识分析和解决</w:t>
      </w:r>
      <w:r>
        <w:rPr>
          <w:rFonts w:hAnsi="宋体" w:hint="eastAsia"/>
          <w:bCs/>
          <w:sz w:val="28"/>
          <w:szCs w:val="28"/>
        </w:rPr>
        <w:t>建设</w:t>
      </w:r>
      <w:r>
        <w:rPr>
          <w:rFonts w:hAnsi="宋体"/>
          <w:bCs/>
          <w:sz w:val="28"/>
          <w:szCs w:val="28"/>
        </w:rPr>
        <w:t>工程造价实际问题的职业能力。</w:t>
      </w:r>
    </w:p>
    <w:p w14:paraId="6AC8498F" w14:textId="77777777" w:rsidR="00F577B8" w:rsidRDefault="00F577B8" w:rsidP="00F577B8">
      <w:pPr>
        <w:spacing w:line="360" w:lineRule="auto"/>
        <w:ind w:firstLineChars="200" w:firstLine="562"/>
        <w:rPr>
          <w:rFonts w:ascii="黑体" w:eastAsia="黑体" w:hAnsi="宋体" w:hint="eastAsia"/>
          <w:b/>
          <w:sz w:val="28"/>
          <w:szCs w:val="28"/>
        </w:rPr>
      </w:pPr>
      <w:r>
        <w:rPr>
          <w:rFonts w:ascii="黑体" w:eastAsia="黑体" w:hAnsi="宋体" w:hint="eastAsia"/>
          <w:b/>
          <w:sz w:val="28"/>
          <w:szCs w:val="28"/>
        </w:rPr>
        <w:t>【考试内容】</w:t>
      </w:r>
    </w:p>
    <w:p w14:paraId="20BAD4E2" w14:textId="77777777" w:rsidR="00F577B8" w:rsidRDefault="00F577B8" w:rsidP="00F577B8">
      <w:pPr>
        <w:spacing w:line="360" w:lineRule="auto"/>
        <w:ind w:firstLineChars="200" w:firstLine="562"/>
        <w:rPr>
          <w:rFonts w:ascii="黑体" w:eastAsia="黑体" w:hAnsi="宋体"/>
          <w:b/>
          <w:sz w:val="28"/>
          <w:szCs w:val="28"/>
        </w:rPr>
      </w:pPr>
      <w:r>
        <w:rPr>
          <w:rFonts w:ascii="黑体" w:eastAsia="黑体" w:hAnsi="宋体" w:hint="eastAsia"/>
          <w:b/>
          <w:sz w:val="28"/>
          <w:szCs w:val="28"/>
        </w:rPr>
        <w:t>A</w:t>
      </w:r>
      <w:r>
        <w:rPr>
          <w:rFonts w:ascii="黑体" w:eastAsia="黑体" w:hAnsi="宋体"/>
          <w:b/>
          <w:sz w:val="28"/>
          <w:szCs w:val="28"/>
        </w:rPr>
        <w:t>.</w:t>
      </w:r>
      <w:r>
        <w:rPr>
          <w:rFonts w:ascii="宋体" w:hAnsi="宋体" w:hint="eastAsia"/>
          <w:sz w:val="28"/>
          <w:szCs w:val="28"/>
        </w:rPr>
        <w:t xml:space="preserve"> 土木建筑工程、安装工程</w:t>
      </w:r>
    </w:p>
    <w:p w14:paraId="3A85A52A"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一、建设项目投资估算与财务分析</w:t>
      </w:r>
    </w:p>
    <w:p w14:paraId="341E058A"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（一）建设项目投资估算；</w:t>
      </w:r>
    </w:p>
    <w:p w14:paraId="7EC74B55"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（二）建设项目财务分析；</w:t>
      </w:r>
    </w:p>
    <w:p w14:paraId="3EA1F1AB"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（三）建设项目不确定性分析与风险分析。</w:t>
      </w:r>
    </w:p>
    <w:p w14:paraId="65C0F546"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二、工程设计、施工方案技术经济分析</w:t>
      </w:r>
    </w:p>
    <w:p w14:paraId="368E7B90"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（一）工程设计、施工方案综合评价；</w:t>
      </w:r>
    </w:p>
    <w:p w14:paraId="132703D4"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（二）工程设计、施工方案比选与优化；</w:t>
      </w:r>
    </w:p>
    <w:p w14:paraId="5ACA9E8D"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（三）工程网络计划的调整与优化。</w:t>
      </w:r>
    </w:p>
    <w:p w14:paraId="2A316C74"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三、工程计量与计价</w:t>
      </w:r>
    </w:p>
    <w:p w14:paraId="451A60D4"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（一）</w:t>
      </w:r>
      <w:r>
        <w:rPr>
          <w:rFonts w:hAnsi="宋体" w:hint="eastAsia"/>
          <w:bCs/>
          <w:sz w:val="28"/>
          <w:szCs w:val="28"/>
        </w:rPr>
        <w:t>工程计量</w:t>
      </w:r>
      <w:r>
        <w:rPr>
          <w:rFonts w:hAnsi="宋体"/>
          <w:bCs/>
          <w:sz w:val="28"/>
          <w:szCs w:val="28"/>
        </w:rPr>
        <w:t>；</w:t>
      </w:r>
    </w:p>
    <w:p w14:paraId="200171D2"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（二）工程定额</w:t>
      </w:r>
      <w:r>
        <w:rPr>
          <w:rFonts w:hAnsi="宋体" w:hint="eastAsia"/>
          <w:bCs/>
          <w:sz w:val="28"/>
          <w:szCs w:val="28"/>
        </w:rPr>
        <w:t>、指标的编制与应用</w:t>
      </w:r>
      <w:r>
        <w:rPr>
          <w:rFonts w:hAnsi="宋体"/>
          <w:bCs/>
          <w:sz w:val="28"/>
          <w:szCs w:val="28"/>
        </w:rPr>
        <w:t>；</w:t>
      </w:r>
    </w:p>
    <w:p w14:paraId="72783FBB"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（三）设计概算、施工图预算；</w:t>
      </w:r>
    </w:p>
    <w:p w14:paraId="0A31DCDA"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（四）工程量清</w:t>
      </w:r>
      <w:r>
        <w:rPr>
          <w:rFonts w:hAnsi="宋体" w:hint="eastAsia"/>
          <w:bCs/>
          <w:sz w:val="28"/>
          <w:szCs w:val="28"/>
        </w:rPr>
        <w:t>单</w:t>
      </w:r>
      <w:r>
        <w:rPr>
          <w:rFonts w:hAnsi="宋体"/>
          <w:bCs/>
          <w:sz w:val="28"/>
          <w:szCs w:val="28"/>
        </w:rPr>
        <w:t>计价。</w:t>
      </w:r>
    </w:p>
    <w:p w14:paraId="35F24AAC"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四、</w:t>
      </w:r>
      <w:r>
        <w:rPr>
          <w:rFonts w:hAnsi="宋体" w:hint="eastAsia"/>
          <w:bCs/>
          <w:sz w:val="28"/>
          <w:szCs w:val="28"/>
        </w:rPr>
        <w:t>建设</w:t>
      </w:r>
      <w:r>
        <w:rPr>
          <w:rFonts w:hAnsi="宋体"/>
          <w:bCs/>
          <w:sz w:val="28"/>
          <w:szCs w:val="28"/>
        </w:rPr>
        <w:t>工程招投标</w:t>
      </w:r>
    </w:p>
    <w:p w14:paraId="2B277A28"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工程招标方式与程序；</w:t>
      </w:r>
    </w:p>
    <w:p w14:paraId="248629E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（二）工程招标文件的编制；</w:t>
      </w:r>
    </w:p>
    <w:p w14:paraId="4A0310F6"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w:t>
      </w:r>
      <w:r>
        <w:rPr>
          <w:rFonts w:hAnsi="宋体" w:hint="eastAsia"/>
          <w:bCs/>
          <w:sz w:val="28"/>
          <w:szCs w:val="28"/>
        </w:rPr>
        <w:t>三</w:t>
      </w:r>
      <w:r>
        <w:rPr>
          <w:rFonts w:hAnsi="宋体"/>
          <w:bCs/>
          <w:sz w:val="28"/>
          <w:szCs w:val="28"/>
        </w:rPr>
        <w:t>）工程评标与定标；</w:t>
      </w:r>
    </w:p>
    <w:p w14:paraId="72AE791E"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w:t>
      </w:r>
      <w:r>
        <w:rPr>
          <w:rFonts w:hAnsi="宋体" w:hint="eastAsia"/>
          <w:bCs/>
          <w:sz w:val="28"/>
          <w:szCs w:val="28"/>
        </w:rPr>
        <w:t>四</w:t>
      </w:r>
      <w:r>
        <w:rPr>
          <w:rFonts w:hAnsi="宋体"/>
          <w:bCs/>
          <w:sz w:val="28"/>
          <w:szCs w:val="28"/>
        </w:rPr>
        <w:t>）工程投标策略与方法。</w:t>
      </w:r>
    </w:p>
    <w:p w14:paraId="2A69663E" w14:textId="77777777" w:rsidR="00F577B8" w:rsidRDefault="00F577B8" w:rsidP="00F577B8">
      <w:pPr>
        <w:snapToGrid w:val="0"/>
        <w:spacing w:line="312" w:lineRule="auto"/>
        <w:ind w:firstLineChars="200" w:firstLine="560"/>
        <w:rPr>
          <w:rFonts w:hAnsi="宋体" w:hint="eastAsia"/>
          <w:bCs/>
          <w:sz w:val="28"/>
          <w:szCs w:val="28"/>
        </w:rPr>
      </w:pPr>
      <w:r>
        <w:rPr>
          <w:rFonts w:hAnsi="宋体"/>
          <w:bCs/>
          <w:sz w:val="28"/>
          <w:szCs w:val="28"/>
        </w:rPr>
        <w:t>五、工程合同</w:t>
      </w:r>
      <w:r>
        <w:rPr>
          <w:rFonts w:hAnsi="宋体" w:hint="eastAsia"/>
          <w:bCs/>
          <w:sz w:val="28"/>
          <w:szCs w:val="28"/>
        </w:rPr>
        <w:t>价款</w:t>
      </w:r>
      <w:r>
        <w:rPr>
          <w:rFonts w:hAnsi="宋体"/>
          <w:bCs/>
          <w:sz w:val="28"/>
          <w:szCs w:val="28"/>
        </w:rPr>
        <w:t>管理</w:t>
      </w:r>
    </w:p>
    <w:p w14:paraId="2884133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（一）工程合同价的类</w:t>
      </w:r>
      <w:r>
        <w:rPr>
          <w:rFonts w:hAnsi="宋体"/>
          <w:bCs/>
          <w:sz w:val="28"/>
          <w:szCs w:val="28"/>
        </w:rPr>
        <w:t>型</w:t>
      </w:r>
      <w:r>
        <w:rPr>
          <w:rFonts w:hAnsi="宋体" w:hint="eastAsia"/>
          <w:bCs/>
          <w:sz w:val="28"/>
          <w:szCs w:val="28"/>
        </w:rPr>
        <w:t>及其适用条件</w:t>
      </w:r>
      <w:r>
        <w:rPr>
          <w:rFonts w:hAnsi="宋体"/>
          <w:bCs/>
          <w:sz w:val="28"/>
          <w:szCs w:val="28"/>
        </w:rPr>
        <w:t>；</w:t>
      </w:r>
    </w:p>
    <w:p w14:paraId="6DE12141"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（二）工程变更的处理；</w:t>
      </w:r>
    </w:p>
    <w:p w14:paraId="70C5AE60"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lastRenderedPageBreak/>
        <w:t>（三）工程索赔的计算与审核；</w:t>
      </w:r>
    </w:p>
    <w:p w14:paraId="6ABF8B23" w14:textId="77777777" w:rsidR="00F577B8" w:rsidRDefault="00F577B8" w:rsidP="00F577B8">
      <w:pPr>
        <w:snapToGrid w:val="0"/>
        <w:spacing w:line="312" w:lineRule="auto"/>
        <w:ind w:firstLineChars="200" w:firstLine="560"/>
        <w:rPr>
          <w:rFonts w:hAnsi="宋体" w:hint="eastAsia"/>
          <w:bCs/>
          <w:sz w:val="28"/>
          <w:szCs w:val="28"/>
        </w:rPr>
      </w:pPr>
      <w:r>
        <w:rPr>
          <w:rFonts w:hAnsi="宋体"/>
          <w:bCs/>
          <w:sz w:val="28"/>
          <w:szCs w:val="28"/>
        </w:rPr>
        <w:t>（四）工程合同争议的处理。</w:t>
      </w:r>
    </w:p>
    <w:p w14:paraId="5149BE11"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六、工程结算与决算</w:t>
      </w:r>
    </w:p>
    <w:p w14:paraId="150D71CA"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（一）工程价款结算与支付；</w:t>
      </w:r>
    </w:p>
    <w:p w14:paraId="3FD2FD2B"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（二）投资偏差</w:t>
      </w:r>
      <w:r>
        <w:rPr>
          <w:rFonts w:hAnsi="宋体" w:hint="eastAsia"/>
          <w:bCs/>
          <w:sz w:val="28"/>
          <w:szCs w:val="28"/>
        </w:rPr>
        <w:t>、进度偏差</w:t>
      </w:r>
      <w:r>
        <w:rPr>
          <w:rFonts w:hAnsi="宋体"/>
          <w:bCs/>
          <w:sz w:val="28"/>
          <w:szCs w:val="28"/>
        </w:rPr>
        <w:t>分析；</w:t>
      </w:r>
    </w:p>
    <w:p w14:paraId="1C472999"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（三）竣工决算的编制。</w:t>
      </w:r>
    </w:p>
    <w:p w14:paraId="7113974A" w14:textId="77777777" w:rsidR="00F577B8" w:rsidRDefault="00F577B8" w:rsidP="00F577B8">
      <w:pPr>
        <w:snapToGrid w:val="0"/>
        <w:spacing w:line="312" w:lineRule="auto"/>
        <w:ind w:firstLineChars="200" w:firstLine="640"/>
        <w:rPr>
          <w:rFonts w:ascii="仿宋" w:eastAsia="仿宋" w:hAnsi="仿宋"/>
          <w:sz w:val="32"/>
          <w:szCs w:val="32"/>
        </w:rPr>
      </w:pPr>
    </w:p>
    <w:p w14:paraId="179FE161" w14:textId="77777777" w:rsidR="00F577B8" w:rsidRDefault="00F577B8" w:rsidP="00F577B8">
      <w:pPr>
        <w:snapToGrid w:val="0"/>
        <w:spacing w:line="312" w:lineRule="auto"/>
        <w:ind w:firstLineChars="200" w:firstLine="640"/>
        <w:rPr>
          <w:rFonts w:hAnsi="宋体"/>
          <w:bCs/>
          <w:sz w:val="28"/>
          <w:szCs w:val="28"/>
        </w:rPr>
      </w:pPr>
      <w:r>
        <w:rPr>
          <w:rFonts w:ascii="仿宋" w:eastAsia="仿宋" w:hAnsi="仿宋"/>
          <w:sz w:val="32"/>
          <w:szCs w:val="32"/>
        </w:rPr>
        <w:br w:type="page"/>
      </w:r>
      <w:r>
        <w:rPr>
          <w:rFonts w:hAnsi="宋体"/>
          <w:bCs/>
          <w:sz w:val="28"/>
          <w:szCs w:val="28"/>
        </w:rPr>
        <w:lastRenderedPageBreak/>
        <w:t>B.</w:t>
      </w:r>
      <w:r>
        <w:rPr>
          <w:rFonts w:hAnsi="宋体" w:hint="eastAsia"/>
          <w:bCs/>
          <w:sz w:val="28"/>
          <w:szCs w:val="28"/>
        </w:rPr>
        <w:t>交通运输工程</w:t>
      </w:r>
      <w:r>
        <w:rPr>
          <w:rFonts w:hAnsi="宋体"/>
          <w:bCs/>
          <w:sz w:val="28"/>
          <w:szCs w:val="28"/>
        </w:rPr>
        <w:t xml:space="preserve"> </w:t>
      </w:r>
    </w:p>
    <w:p w14:paraId="6B96048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一、建设项目投资估算与财务评价（分为公路工程、水运工程两部分）</w:t>
      </w:r>
    </w:p>
    <w:p w14:paraId="7537A08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（一）公路工程（含养护工程）</w:t>
      </w:r>
    </w:p>
    <w:p w14:paraId="721648F6"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公路工程</w:t>
      </w:r>
      <w:r>
        <w:rPr>
          <w:rFonts w:hAnsi="宋体"/>
          <w:bCs/>
          <w:sz w:val="28"/>
          <w:szCs w:val="28"/>
        </w:rPr>
        <w:t>建设项目投资估算；</w:t>
      </w:r>
    </w:p>
    <w:p w14:paraId="5BF9F13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公路工程</w:t>
      </w:r>
      <w:r>
        <w:rPr>
          <w:rFonts w:hAnsi="宋体"/>
          <w:bCs/>
          <w:sz w:val="28"/>
          <w:szCs w:val="28"/>
        </w:rPr>
        <w:t>建设项目财务分析；</w:t>
      </w:r>
    </w:p>
    <w:p w14:paraId="1EA6A6F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公路工程</w:t>
      </w:r>
      <w:r>
        <w:rPr>
          <w:rFonts w:hAnsi="宋体"/>
          <w:bCs/>
          <w:sz w:val="28"/>
          <w:szCs w:val="28"/>
        </w:rPr>
        <w:t>建设项目不确定性分析与风险分析。</w:t>
      </w:r>
    </w:p>
    <w:p w14:paraId="7A60141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（二）水运工程</w:t>
      </w:r>
    </w:p>
    <w:p w14:paraId="52F09A3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水运工程</w:t>
      </w:r>
      <w:r>
        <w:rPr>
          <w:rFonts w:hAnsi="宋体"/>
          <w:bCs/>
          <w:sz w:val="28"/>
          <w:szCs w:val="28"/>
        </w:rPr>
        <w:t>建设项目投资估算；</w:t>
      </w:r>
    </w:p>
    <w:p w14:paraId="735814C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水运工程</w:t>
      </w:r>
      <w:r>
        <w:rPr>
          <w:rFonts w:hAnsi="宋体"/>
          <w:bCs/>
          <w:sz w:val="28"/>
          <w:szCs w:val="28"/>
        </w:rPr>
        <w:t>建设项目财务分析；</w:t>
      </w:r>
    </w:p>
    <w:p w14:paraId="1522F5D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水运工程</w:t>
      </w:r>
      <w:r>
        <w:rPr>
          <w:rFonts w:hAnsi="宋体"/>
          <w:bCs/>
          <w:sz w:val="28"/>
          <w:szCs w:val="28"/>
        </w:rPr>
        <w:t>建设项目不确定性分析与风险分析。</w:t>
      </w:r>
    </w:p>
    <w:p w14:paraId="793EB649"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二、工程设计、施工方案技术经济分析</w:t>
      </w:r>
      <w:r>
        <w:rPr>
          <w:rFonts w:hAnsi="宋体" w:hint="eastAsia"/>
          <w:bCs/>
          <w:sz w:val="28"/>
          <w:szCs w:val="28"/>
        </w:rPr>
        <w:t>（分为公路工程、水运工程两部分）</w:t>
      </w:r>
    </w:p>
    <w:p w14:paraId="75E405A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（一）公路工程（含养护工程）</w:t>
      </w:r>
    </w:p>
    <w:p w14:paraId="47B9D0A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公路</w:t>
      </w:r>
      <w:r>
        <w:rPr>
          <w:rFonts w:hAnsi="宋体"/>
          <w:bCs/>
          <w:sz w:val="28"/>
          <w:szCs w:val="28"/>
        </w:rPr>
        <w:t>工程设计、施工方案综合评价；</w:t>
      </w:r>
    </w:p>
    <w:p w14:paraId="3E87642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公路</w:t>
      </w:r>
      <w:r>
        <w:rPr>
          <w:rFonts w:hAnsi="宋体"/>
          <w:bCs/>
          <w:sz w:val="28"/>
          <w:szCs w:val="28"/>
        </w:rPr>
        <w:t>工程设计、施工方案比选与优化；</w:t>
      </w:r>
    </w:p>
    <w:p w14:paraId="6B1AD85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公路</w:t>
      </w:r>
      <w:r>
        <w:rPr>
          <w:rFonts w:hAnsi="宋体"/>
          <w:bCs/>
          <w:sz w:val="28"/>
          <w:szCs w:val="28"/>
        </w:rPr>
        <w:t>工程网络计划的调整与优化。</w:t>
      </w:r>
    </w:p>
    <w:p w14:paraId="7FEA0161"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（二）水运工程</w:t>
      </w:r>
    </w:p>
    <w:p w14:paraId="4F43D19C"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水运</w:t>
      </w:r>
      <w:r>
        <w:rPr>
          <w:rFonts w:hAnsi="宋体"/>
          <w:bCs/>
          <w:sz w:val="28"/>
          <w:szCs w:val="28"/>
        </w:rPr>
        <w:t>工程设计、施工方案综合评价；</w:t>
      </w:r>
    </w:p>
    <w:p w14:paraId="77CD32B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水运</w:t>
      </w:r>
      <w:r>
        <w:rPr>
          <w:rFonts w:hAnsi="宋体"/>
          <w:bCs/>
          <w:sz w:val="28"/>
          <w:szCs w:val="28"/>
        </w:rPr>
        <w:t>工程设计、施工方案比选与优化；</w:t>
      </w:r>
    </w:p>
    <w:p w14:paraId="1620CAD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水运</w:t>
      </w:r>
      <w:r>
        <w:rPr>
          <w:rFonts w:hAnsi="宋体"/>
          <w:bCs/>
          <w:sz w:val="28"/>
          <w:szCs w:val="28"/>
        </w:rPr>
        <w:t>工程网络计划的调整与优化。</w:t>
      </w:r>
    </w:p>
    <w:p w14:paraId="03135555"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三、工程计量与计价</w:t>
      </w:r>
      <w:r>
        <w:rPr>
          <w:rFonts w:hAnsi="宋体" w:hint="eastAsia"/>
          <w:bCs/>
          <w:sz w:val="28"/>
          <w:szCs w:val="28"/>
        </w:rPr>
        <w:t>应用（分为公路工程、水运工程两部分）</w:t>
      </w:r>
    </w:p>
    <w:p w14:paraId="17BD579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（一）公路工程（含养护工程）</w:t>
      </w:r>
    </w:p>
    <w:p w14:paraId="55D576F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公路</w:t>
      </w:r>
      <w:r>
        <w:rPr>
          <w:rFonts w:hAnsi="宋体"/>
          <w:bCs/>
          <w:sz w:val="28"/>
          <w:szCs w:val="28"/>
        </w:rPr>
        <w:t>工程量计算；</w:t>
      </w:r>
    </w:p>
    <w:p w14:paraId="7943083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公路</w:t>
      </w:r>
      <w:r>
        <w:rPr>
          <w:rFonts w:hAnsi="宋体"/>
          <w:bCs/>
          <w:sz w:val="28"/>
          <w:szCs w:val="28"/>
        </w:rPr>
        <w:t>工程定额的编制；</w:t>
      </w:r>
    </w:p>
    <w:p w14:paraId="1BA0638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3</w:t>
      </w:r>
      <w:r>
        <w:rPr>
          <w:rFonts w:hAnsi="宋体"/>
          <w:bCs/>
          <w:sz w:val="28"/>
          <w:szCs w:val="28"/>
        </w:rPr>
        <w:t>.</w:t>
      </w:r>
      <w:r>
        <w:rPr>
          <w:rFonts w:hAnsi="宋体" w:hint="eastAsia"/>
          <w:bCs/>
          <w:sz w:val="28"/>
          <w:szCs w:val="28"/>
        </w:rPr>
        <w:t>公路工程</w:t>
      </w:r>
      <w:r>
        <w:rPr>
          <w:rFonts w:hAnsi="宋体"/>
          <w:bCs/>
          <w:sz w:val="28"/>
          <w:szCs w:val="28"/>
        </w:rPr>
        <w:t>设计概算、施工图预算的编制；</w:t>
      </w:r>
    </w:p>
    <w:p w14:paraId="7316273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4</w:t>
      </w:r>
      <w:r>
        <w:rPr>
          <w:rFonts w:hAnsi="宋体"/>
          <w:bCs/>
          <w:sz w:val="28"/>
          <w:szCs w:val="28"/>
        </w:rPr>
        <w:t>.</w:t>
      </w:r>
      <w:r>
        <w:rPr>
          <w:rFonts w:hAnsi="宋体" w:hint="eastAsia"/>
          <w:bCs/>
          <w:sz w:val="28"/>
          <w:szCs w:val="28"/>
        </w:rPr>
        <w:t>公路</w:t>
      </w:r>
      <w:r>
        <w:rPr>
          <w:rFonts w:hAnsi="宋体"/>
          <w:bCs/>
          <w:sz w:val="28"/>
          <w:szCs w:val="28"/>
        </w:rPr>
        <w:t>工程量清</w:t>
      </w:r>
      <w:r>
        <w:rPr>
          <w:rFonts w:hAnsi="宋体" w:hint="eastAsia"/>
          <w:bCs/>
          <w:sz w:val="28"/>
          <w:szCs w:val="28"/>
        </w:rPr>
        <w:t>单</w:t>
      </w:r>
      <w:r>
        <w:rPr>
          <w:rFonts w:hAnsi="宋体"/>
          <w:bCs/>
          <w:sz w:val="28"/>
          <w:szCs w:val="28"/>
        </w:rPr>
        <w:t>计价。</w:t>
      </w:r>
    </w:p>
    <w:p w14:paraId="33EAB97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（二）水运工程</w:t>
      </w:r>
    </w:p>
    <w:p w14:paraId="4EDA512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水运</w:t>
      </w:r>
      <w:r>
        <w:rPr>
          <w:rFonts w:hAnsi="宋体"/>
          <w:bCs/>
          <w:sz w:val="28"/>
          <w:szCs w:val="28"/>
        </w:rPr>
        <w:t>工程量计算；</w:t>
      </w:r>
    </w:p>
    <w:p w14:paraId="28689BE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2</w:t>
      </w:r>
      <w:r>
        <w:rPr>
          <w:rFonts w:hAnsi="宋体"/>
          <w:bCs/>
          <w:sz w:val="28"/>
          <w:szCs w:val="28"/>
        </w:rPr>
        <w:t>.</w:t>
      </w:r>
      <w:r>
        <w:rPr>
          <w:rFonts w:hAnsi="宋体" w:hint="eastAsia"/>
          <w:bCs/>
          <w:sz w:val="28"/>
          <w:szCs w:val="28"/>
        </w:rPr>
        <w:t>水运</w:t>
      </w:r>
      <w:r>
        <w:rPr>
          <w:rFonts w:hAnsi="宋体"/>
          <w:bCs/>
          <w:sz w:val="28"/>
          <w:szCs w:val="28"/>
        </w:rPr>
        <w:t>工程定额的编制；</w:t>
      </w:r>
    </w:p>
    <w:p w14:paraId="503229D0"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lastRenderedPageBreak/>
        <w:t>3</w:t>
      </w:r>
      <w:r>
        <w:rPr>
          <w:rFonts w:hAnsi="宋体"/>
          <w:bCs/>
          <w:sz w:val="28"/>
          <w:szCs w:val="28"/>
        </w:rPr>
        <w:t>.</w:t>
      </w:r>
      <w:r>
        <w:rPr>
          <w:rFonts w:hAnsi="宋体" w:hint="eastAsia"/>
          <w:bCs/>
          <w:sz w:val="28"/>
          <w:szCs w:val="28"/>
        </w:rPr>
        <w:t>水运工程</w:t>
      </w:r>
      <w:r>
        <w:rPr>
          <w:rFonts w:hAnsi="宋体"/>
          <w:bCs/>
          <w:sz w:val="28"/>
          <w:szCs w:val="28"/>
        </w:rPr>
        <w:t>设计概算、施工图预算的编制；</w:t>
      </w:r>
    </w:p>
    <w:p w14:paraId="2F7AE72E"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4</w:t>
      </w:r>
      <w:r>
        <w:rPr>
          <w:rFonts w:hAnsi="宋体"/>
          <w:bCs/>
          <w:sz w:val="28"/>
          <w:szCs w:val="28"/>
        </w:rPr>
        <w:t>.</w:t>
      </w:r>
      <w:r>
        <w:rPr>
          <w:rFonts w:hAnsi="宋体" w:hint="eastAsia"/>
          <w:bCs/>
          <w:sz w:val="28"/>
          <w:szCs w:val="28"/>
        </w:rPr>
        <w:t>水运</w:t>
      </w:r>
      <w:r>
        <w:rPr>
          <w:rFonts w:hAnsi="宋体"/>
          <w:bCs/>
          <w:sz w:val="28"/>
          <w:szCs w:val="28"/>
        </w:rPr>
        <w:t>工程量清</w:t>
      </w:r>
      <w:r>
        <w:rPr>
          <w:rFonts w:hAnsi="宋体" w:hint="eastAsia"/>
          <w:bCs/>
          <w:sz w:val="28"/>
          <w:szCs w:val="28"/>
        </w:rPr>
        <w:t>单</w:t>
      </w:r>
      <w:r>
        <w:rPr>
          <w:rFonts w:hAnsi="宋体"/>
          <w:bCs/>
          <w:sz w:val="28"/>
          <w:szCs w:val="28"/>
        </w:rPr>
        <w:t>计价。</w:t>
      </w:r>
    </w:p>
    <w:p w14:paraId="1903A8A7"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四、</w:t>
      </w:r>
      <w:r>
        <w:rPr>
          <w:rFonts w:hAnsi="宋体" w:hint="eastAsia"/>
          <w:bCs/>
          <w:sz w:val="28"/>
          <w:szCs w:val="28"/>
        </w:rPr>
        <w:t>建设</w:t>
      </w:r>
      <w:r>
        <w:rPr>
          <w:rFonts w:hAnsi="宋体"/>
          <w:bCs/>
          <w:sz w:val="28"/>
          <w:szCs w:val="28"/>
        </w:rPr>
        <w:t>工程招投标</w:t>
      </w:r>
    </w:p>
    <w:p w14:paraId="3C69D97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工程招标方式与程序；</w:t>
      </w:r>
    </w:p>
    <w:p w14:paraId="43C7CEE5"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（二）工程招标文件的编制；</w:t>
      </w:r>
    </w:p>
    <w:p w14:paraId="6358F0EB"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w:t>
      </w:r>
      <w:r>
        <w:rPr>
          <w:rFonts w:hAnsi="宋体" w:hint="eastAsia"/>
          <w:bCs/>
          <w:sz w:val="28"/>
          <w:szCs w:val="28"/>
        </w:rPr>
        <w:t>三</w:t>
      </w:r>
      <w:r>
        <w:rPr>
          <w:rFonts w:hAnsi="宋体"/>
          <w:bCs/>
          <w:sz w:val="28"/>
          <w:szCs w:val="28"/>
        </w:rPr>
        <w:t>）工程评标与定标；</w:t>
      </w:r>
    </w:p>
    <w:p w14:paraId="661F5D62"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w:t>
      </w:r>
      <w:r>
        <w:rPr>
          <w:rFonts w:hAnsi="宋体" w:hint="eastAsia"/>
          <w:bCs/>
          <w:sz w:val="28"/>
          <w:szCs w:val="28"/>
        </w:rPr>
        <w:t>四</w:t>
      </w:r>
      <w:r>
        <w:rPr>
          <w:rFonts w:hAnsi="宋体"/>
          <w:bCs/>
          <w:sz w:val="28"/>
          <w:szCs w:val="28"/>
        </w:rPr>
        <w:t>）工程投标策略与方法。</w:t>
      </w:r>
    </w:p>
    <w:p w14:paraId="5C4E55A9"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五、工程合同</w:t>
      </w:r>
      <w:r>
        <w:rPr>
          <w:rFonts w:hAnsi="宋体" w:hint="eastAsia"/>
          <w:bCs/>
          <w:sz w:val="28"/>
          <w:szCs w:val="28"/>
        </w:rPr>
        <w:t>价款</w:t>
      </w:r>
      <w:r>
        <w:rPr>
          <w:rFonts w:hAnsi="宋体"/>
          <w:bCs/>
          <w:sz w:val="28"/>
          <w:szCs w:val="28"/>
        </w:rPr>
        <w:t>管理</w:t>
      </w:r>
    </w:p>
    <w:p w14:paraId="44392529"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（一）</w:t>
      </w:r>
      <w:r>
        <w:rPr>
          <w:rFonts w:hAnsi="宋体"/>
          <w:bCs/>
          <w:sz w:val="28"/>
          <w:szCs w:val="28"/>
        </w:rPr>
        <w:t>工程合同价的类型</w:t>
      </w:r>
      <w:r>
        <w:rPr>
          <w:rFonts w:hAnsi="宋体" w:hint="eastAsia"/>
          <w:bCs/>
          <w:sz w:val="28"/>
          <w:szCs w:val="28"/>
        </w:rPr>
        <w:t>及其适用条件</w:t>
      </w:r>
      <w:r>
        <w:rPr>
          <w:rFonts w:hAnsi="宋体"/>
          <w:bCs/>
          <w:sz w:val="28"/>
          <w:szCs w:val="28"/>
        </w:rPr>
        <w:t>；</w:t>
      </w:r>
    </w:p>
    <w:p w14:paraId="5F537DE5"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（二）工程变更的处理；</w:t>
      </w:r>
    </w:p>
    <w:p w14:paraId="21119887"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（三）工程索赔的计算与审核；</w:t>
      </w:r>
    </w:p>
    <w:p w14:paraId="3B1540D2"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（四）工程合同争议的处理。</w:t>
      </w:r>
    </w:p>
    <w:p w14:paraId="39648098"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六、工程结算与决算</w:t>
      </w:r>
    </w:p>
    <w:p w14:paraId="5FA62BEC"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（一）工程价款结算与支付；</w:t>
      </w:r>
    </w:p>
    <w:p w14:paraId="04EFDB5F"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（二）</w:t>
      </w:r>
      <w:r>
        <w:rPr>
          <w:rFonts w:hAnsi="宋体" w:hint="eastAsia"/>
          <w:bCs/>
          <w:sz w:val="28"/>
          <w:szCs w:val="28"/>
        </w:rPr>
        <w:t>工程</w:t>
      </w:r>
      <w:r>
        <w:rPr>
          <w:rFonts w:hAnsi="宋体"/>
          <w:bCs/>
          <w:sz w:val="28"/>
          <w:szCs w:val="28"/>
        </w:rPr>
        <w:t>投资偏差</w:t>
      </w:r>
      <w:r>
        <w:rPr>
          <w:rFonts w:hAnsi="宋体" w:hint="eastAsia"/>
          <w:bCs/>
          <w:sz w:val="28"/>
          <w:szCs w:val="28"/>
        </w:rPr>
        <w:t>、进度偏差</w:t>
      </w:r>
      <w:r>
        <w:rPr>
          <w:rFonts w:hAnsi="宋体"/>
          <w:bCs/>
          <w:sz w:val="28"/>
          <w:szCs w:val="28"/>
        </w:rPr>
        <w:t>分析；</w:t>
      </w:r>
    </w:p>
    <w:p w14:paraId="00BF8ECD"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（三）</w:t>
      </w:r>
      <w:r>
        <w:rPr>
          <w:rFonts w:hAnsi="宋体" w:hint="eastAsia"/>
          <w:bCs/>
          <w:sz w:val="28"/>
          <w:szCs w:val="28"/>
        </w:rPr>
        <w:t>工程</w:t>
      </w:r>
      <w:r>
        <w:rPr>
          <w:rFonts w:hAnsi="宋体"/>
          <w:bCs/>
          <w:sz w:val="28"/>
          <w:szCs w:val="28"/>
        </w:rPr>
        <w:t>竣工决算的编制</w:t>
      </w:r>
      <w:r>
        <w:rPr>
          <w:rFonts w:hAnsi="宋体" w:hint="eastAsia"/>
          <w:bCs/>
          <w:sz w:val="28"/>
          <w:szCs w:val="28"/>
        </w:rPr>
        <w:t>。</w:t>
      </w:r>
    </w:p>
    <w:p w14:paraId="4FD6064B" w14:textId="77777777" w:rsidR="00F577B8" w:rsidRDefault="00F577B8" w:rsidP="00F577B8">
      <w:pPr>
        <w:snapToGrid w:val="0"/>
        <w:spacing w:line="312" w:lineRule="auto"/>
        <w:rPr>
          <w:rFonts w:ascii="黑体" w:eastAsia="黑体" w:hAnsi="宋体"/>
          <w:b/>
          <w:sz w:val="28"/>
          <w:szCs w:val="28"/>
        </w:rPr>
      </w:pPr>
      <w:r>
        <w:rPr>
          <w:rFonts w:ascii="黑体" w:eastAsia="黑体" w:hAnsi="宋体" w:hint="eastAsia"/>
          <w:b/>
          <w:sz w:val="28"/>
          <w:szCs w:val="28"/>
        </w:rPr>
        <w:t>【说明】</w:t>
      </w:r>
    </w:p>
    <w:p w14:paraId="60BC5173"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1</w:t>
      </w:r>
      <w:r>
        <w:rPr>
          <w:rFonts w:hAnsi="宋体"/>
          <w:bCs/>
          <w:sz w:val="28"/>
          <w:szCs w:val="28"/>
        </w:rPr>
        <w:t>.</w:t>
      </w:r>
      <w:r>
        <w:rPr>
          <w:rFonts w:hAnsi="宋体" w:hint="eastAsia"/>
          <w:bCs/>
          <w:sz w:val="28"/>
          <w:szCs w:val="28"/>
        </w:rPr>
        <w:t>本大纲第一、二、三部分为选考部分：</w:t>
      </w:r>
    </w:p>
    <w:p w14:paraId="338D84CA"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选考部分专业划分如下：</w:t>
      </w:r>
    </w:p>
    <w:p w14:paraId="572C155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）公路工程（含养护工程）</w:t>
      </w:r>
    </w:p>
    <w:p w14:paraId="513ABFC2"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w:t>
      </w:r>
      <w:r>
        <w:rPr>
          <w:rFonts w:hAnsi="宋体" w:hint="eastAsia"/>
          <w:bCs/>
          <w:sz w:val="28"/>
          <w:szCs w:val="28"/>
        </w:rPr>
        <w:t>2</w:t>
      </w:r>
      <w:r>
        <w:rPr>
          <w:rFonts w:hAnsi="宋体" w:hint="eastAsia"/>
          <w:bCs/>
          <w:sz w:val="28"/>
          <w:szCs w:val="28"/>
        </w:rPr>
        <w:t>）水运工程</w:t>
      </w:r>
    </w:p>
    <w:p w14:paraId="55DB4E91" w14:textId="77777777" w:rsidR="00F577B8" w:rsidRDefault="00F577B8" w:rsidP="00F577B8">
      <w:pPr>
        <w:snapToGrid w:val="0"/>
        <w:spacing w:line="312" w:lineRule="auto"/>
        <w:ind w:firstLineChars="200" w:firstLine="560"/>
        <w:rPr>
          <w:rFonts w:hAnsi="宋体"/>
          <w:bCs/>
          <w:sz w:val="28"/>
          <w:szCs w:val="28"/>
        </w:rPr>
      </w:pPr>
      <w:r>
        <w:rPr>
          <w:rFonts w:hAnsi="宋体"/>
          <w:bCs/>
          <w:sz w:val="28"/>
          <w:szCs w:val="28"/>
        </w:rPr>
        <w:t>2.</w:t>
      </w:r>
      <w:r>
        <w:rPr>
          <w:rFonts w:hAnsi="宋体" w:hint="eastAsia"/>
          <w:bCs/>
          <w:sz w:val="28"/>
          <w:szCs w:val="28"/>
        </w:rPr>
        <w:t>本大纲第四、五、六部分为所有考生必考部分。</w:t>
      </w:r>
    </w:p>
    <w:p w14:paraId="5961E964" w14:textId="77777777" w:rsidR="00F577B8" w:rsidRDefault="00F577B8" w:rsidP="00F577B8">
      <w:pPr>
        <w:spacing w:line="360" w:lineRule="auto"/>
        <w:ind w:leftChars="300" w:left="950" w:hangingChars="100" w:hanging="320"/>
        <w:outlineLvl w:val="1"/>
        <w:rPr>
          <w:rFonts w:ascii="仿宋" w:eastAsia="仿宋" w:hAnsi="仿宋"/>
          <w:sz w:val="32"/>
          <w:szCs w:val="32"/>
        </w:rPr>
      </w:pPr>
    </w:p>
    <w:p w14:paraId="1C437D91" w14:textId="77777777" w:rsidR="00F577B8" w:rsidRDefault="00F577B8" w:rsidP="00F577B8">
      <w:pPr>
        <w:spacing w:line="360" w:lineRule="auto"/>
        <w:ind w:leftChars="300" w:left="950" w:hangingChars="100" w:hanging="320"/>
        <w:outlineLvl w:val="1"/>
        <w:rPr>
          <w:rFonts w:ascii="黑体" w:eastAsia="黑体" w:hAnsi="黑体"/>
          <w:b/>
          <w:sz w:val="30"/>
          <w:szCs w:val="30"/>
        </w:rPr>
      </w:pPr>
      <w:r>
        <w:rPr>
          <w:rFonts w:ascii="仿宋" w:eastAsia="仿宋" w:hAnsi="仿宋"/>
          <w:sz w:val="32"/>
          <w:szCs w:val="32"/>
        </w:rPr>
        <w:br w:type="page"/>
      </w:r>
      <w:r>
        <w:rPr>
          <w:rFonts w:ascii="仿宋" w:eastAsia="仿宋" w:hAnsi="仿宋"/>
          <w:sz w:val="32"/>
          <w:szCs w:val="32"/>
        </w:rPr>
        <w:lastRenderedPageBreak/>
        <w:t>C.</w:t>
      </w:r>
      <w:r>
        <w:rPr>
          <w:rFonts w:ascii="黑体" w:eastAsia="黑体" w:hAnsi="黑体" w:hint="eastAsia"/>
          <w:b/>
          <w:sz w:val="30"/>
          <w:szCs w:val="30"/>
        </w:rPr>
        <w:t>水利工程</w:t>
      </w:r>
    </w:p>
    <w:p w14:paraId="6434EE2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一、水利工程造价构成</w:t>
      </w:r>
    </w:p>
    <w:p w14:paraId="5DA13D2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（一）水利工程总投资构成；</w:t>
      </w:r>
    </w:p>
    <w:p w14:paraId="0DB341EF"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（二）工程部分造价构成；</w:t>
      </w:r>
    </w:p>
    <w:p w14:paraId="30F5159D"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（三）建设征地移民补偿、环境保护工程、水土保持工程造价构成；</w:t>
      </w:r>
    </w:p>
    <w:p w14:paraId="454AECD2"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（四）水文项目和水利信息化项目总投资及造价构成。</w:t>
      </w:r>
    </w:p>
    <w:p w14:paraId="666C046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二、工程经济</w:t>
      </w:r>
    </w:p>
    <w:p w14:paraId="58F12A79"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（一）资金的时间价值理论；</w:t>
      </w:r>
    </w:p>
    <w:p w14:paraId="36F73C0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（二）水利建设项目经济评价；</w:t>
      </w:r>
    </w:p>
    <w:p w14:paraId="45C58FE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（三）不确定性分析与风险分析；</w:t>
      </w:r>
    </w:p>
    <w:p w14:paraId="472DC0A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（四）水利工程设计、施工方案比选与优化。</w:t>
      </w:r>
    </w:p>
    <w:p w14:paraId="41454BB8"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三、水利工程计量与计价应用</w:t>
      </w:r>
    </w:p>
    <w:p w14:paraId="1A76A564"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（一）水利工程设计工程计量的应用；</w:t>
      </w:r>
    </w:p>
    <w:p w14:paraId="54B3B51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（二）水利工程定额编制；</w:t>
      </w:r>
    </w:p>
    <w:p w14:paraId="0D37CD7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（三）水利工程概、估算文件编制；</w:t>
      </w:r>
    </w:p>
    <w:p w14:paraId="30D1FCFD"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（四）水利工程工程量清单计价。</w:t>
      </w:r>
    </w:p>
    <w:p w14:paraId="02E33694"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四、水利工程招标投标</w:t>
      </w:r>
    </w:p>
    <w:p w14:paraId="61B175E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（一）招标方式与程序；</w:t>
      </w:r>
    </w:p>
    <w:p w14:paraId="7003EF5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（二）招标、投标；</w:t>
      </w:r>
    </w:p>
    <w:p w14:paraId="62029D39"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（三）开标、评标和中标；</w:t>
      </w:r>
    </w:p>
    <w:p w14:paraId="195676D7"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（四）法律责任。</w:t>
      </w:r>
    </w:p>
    <w:p w14:paraId="2519D57F"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五、水利工程合同价款管理</w:t>
      </w:r>
    </w:p>
    <w:p w14:paraId="6B20363C"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（一）合同价类型及适用条件；</w:t>
      </w:r>
    </w:p>
    <w:p w14:paraId="4DCD987A"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（二）计量与支付；</w:t>
      </w:r>
    </w:p>
    <w:p w14:paraId="635F63C0"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（三）变更与索赔；</w:t>
      </w:r>
    </w:p>
    <w:p w14:paraId="5D829803"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（四）合同价格调整；</w:t>
      </w:r>
    </w:p>
    <w:p w14:paraId="760E8E11"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（五）违约处理；</w:t>
      </w:r>
    </w:p>
    <w:p w14:paraId="276D205B" w14:textId="77777777" w:rsidR="00F577B8" w:rsidRDefault="00F577B8" w:rsidP="00F577B8">
      <w:pPr>
        <w:snapToGrid w:val="0"/>
        <w:spacing w:line="312" w:lineRule="auto"/>
        <w:ind w:firstLineChars="200" w:firstLine="560"/>
        <w:rPr>
          <w:rFonts w:hAnsi="宋体" w:hint="eastAsia"/>
          <w:bCs/>
          <w:sz w:val="28"/>
          <w:szCs w:val="28"/>
        </w:rPr>
      </w:pPr>
      <w:r>
        <w:rPr>
          <w:rFonts w:hAnsi="宋体" w:hint="eastAsia"/>
          <w:bCs/>
          <w:sz w:val="28"/>
          <w:szCs w:val="28"/>
        </w:rPr>
        <w:t>（六）合同争议的处理；</w:t>
      </w:r>
    </w:p>
    <w:p w14:paraId="207F1867" w14:textId="77777777" w:rsidR="00F577B8" w:rsidRDefault="00F577B8" w:rsidP="00F577B8">
      <w:pPr>
        <w:snapToGrid w:val="0"/>
        <w:spacing w:line="312" w:lineRule="auto"/>
        <w:ind w:firstLineChars="200" w:firstLine="560"/>
        <w:rPr>
          <w:rFonts w:hAnsi="宋体"/>
          <w:bCs/>
          <w:sz w:val="28"/>
          <w:szCs w:val="28"/>
        </w:rPr>
      </w:pPr>
      <w:r>
        <w:rPr>
          <w:rFonts w:hAnsi="宋体" w:hint="eastAsia"/>
          <w:bCs/>
          <w:sz w:val="28"/>
          <w:szCs w:val="28"/>
        </w:rPr>
        <w:t>（七）投资偏差、进度偏差分析。</w:t>
      </w:r>
    </w:p>
    <w:p w14:paraId="587F594D" w14:textId="77777777" w:rsidR="001165D3" w:rsidRPr="00F577B8" w:rsidRDefault="001165D3"/>
    <w:sectPr w:rsidR="001165D3" w:rsidRPr="00F577B8">
      <w:footerReference w:type="default" r:id="rId4"/>
      <w:pgSz w:w="11906" w:h="16838"/>
      <w:pgMar w:top="1474"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FCFC" w14:textId="77777777" w:rsidR="00000000" w:rsidRDefault="00F577B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en-US" w:eastAsia="zh-CN"/>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en-US" w:eastAsia="zh-CN"/>
      </w:rPr>
      <w:t>19</w:t>
    </w:r>
    <w:r>
      <w:rPr>
        <w:b/>
        <w:bCs/>
        <w:sz w:val="24"/>
        <w:szCs w:val="24"/>
      </w:rPr>
      <w:fldChar w:fldCharType="end"/>
    </w:r>
  </w:p>
  <w:p w14:paraId="67113A05" w14:textId="77777777" w:rsidR="00000000" w:rsidRDefault="00F577B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B8"/>
    <w:rsid w:val="001165D3"/>
    <w:rsid w:val="00F5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CE2"/>
  <w15:chartTrackingRefBased/>
  <w15:docId w15:val="{7F93BC2B-F2B1-4042-B26E-0FBAF1A1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7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577B8"/>
    <w:pPr>
      <w:tabs>
        <w:tab w:val="center" w:pos="4153"/>
        <w:tab w:val="right" w:pos="8306"/>
      </w:tabs>
      <w:snapToGrid w:val="0"/>
      <w:jc w:val="left"/>
    </w:pPr>
    <w:rPr>
      <w:sz w:val="18"/>
      <w:szCs w:val="18"/>
    </w:rPr>
  </w:style>
  <w:style w:type="character" w:customStyle="1" w:styleId="a4">
    <w:name w:val="页脚 字符"/>
    <w:basedOn w:val="a0"/>
    <w:link w:val="a3"/>
    <w:uiPriority w:val="99"/>
    <w:rsid w:val="00F577B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 正昌</dc:creator>
  <cp:keywords/>
  <dc:description/>
  <cp:lastModifiedBy>纪 正昌</cp:lastModifiedBy>
  <cp:revision>1</cp:revision>
  <dcterms:created xsi:type="dcterms:W3CDTF">2021-07-22T11:15:00Z</dcterms:created>
  <dcterms:modified xsi:type="dcterms:W3CDTF">2021-07-22T11:15:00Z</dcterms:modified>
</cp:coreProperties>
</file>